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D5D31" w:rsidRPr="00D93BC9" w:rsidRDefault="00687FB7" w:rsidP="00C53BCE">
      <w:pPr>
        <w:pStyle w:val="Title"/>
        <w:rPr>
          <w:rFonts w:asciiTheme="minorHAnsi" w:hAnsiTheme="minorHAnsi"/>
          <w:sz w:val="22"/>
          <w:szCs w:val="22"/>
        </w:rPr>
      </w:pPr>
      <w:r w:rsidRPr="00D93BC9">
        <w:rPr>
          <w:rFonts w:asciiTheme="minorHAnsi" w:hAnsiTheme="minorHAnsi"/>
          <w:sz w:val="22"/>
          <w:szCs w:val="22"/>
        </w:rPr>
        <w:t xml:space="preserve">Minutes of </w:t>
      </w:r>
      <w:r w:rsidR="008951CB" w:rsidRPr="00D93BC9">
        <w:rPr>
          <w:rFonts w:asciiTheme="minorHAnsi" w:hAnsiTheme="minorHAnsi"/>
          <w:sz w:val="22"/>
          <w:szCs w:val="22"/>
        </w:rPr>
        <w:t xml:space="preserve">Mersham </w:t>
      </w:r>
      <w:r w:rsidRPr="00D93BC9">
        <w:rPr>
          <w:rFonts w:asciiTheme="minorHAnsi" w:hAnsiTheme="minorHAnsi"/>
          <w:sz w:val="22"/>
          <w:szCs w:val="22"/>
        </w:rPr>
        <w:t>Parish Council</w:t>
      </w:r>
    </w:p>
    <w:p w:rsidR="00AE1233" w:rsidRPr="00D93BC9" w:rsidRDefault="001F2B3A" w:rsidP="009E5312">
      <w:pPr>
        <w:pStyle w:val="Title"/>
        <w:rPr>
          <w:rFonts w:asciiTheme="minorHAnsi" w:hAnsiTheme="minorHAnsi"/>
          <w:sz w:val="22"/>
          <w:szCs w:val="22"/>
        </w:rPr>
      </w:pPr>
      <w:r w:rsidRPr="00D93BC9">
        <w:rPr>
          <w:rFonts w:asciiTheme="minorHAnsi" w:hAnsiTheme="minorHAnsi"/>
          <w:sz w:val="22"/>
          <w:szCs w:val="22"/>
        </w:rPr>
        <w:t>Meeting held</w:t>
      </w:r>
      <w:r w:rsidR="00687FB7" w:rsidRPr="00D93BC9">
        <w:rPr>
          <w:rFonts w:asciiTheme="minorHAnsi" w:hAnsiTheme="minorHAnsi"/>
          <w:sz w:val="22"/>
          <w:szCs w:val="22"/>
        </w:rPr>
        <w:t xml:space="preserve"> on </w:t>
      </w:r>
      <w:r w:rsidR="008951CB" w:rsidRPr="00D93BC9">
        <w:rPr>
          <w:rFonts w:asciiTheme="minorHAnsi" w:hAnsiTheme="minorHAnsi"/>
          <w:sz w:val="22"/>
          <w:szCs w:val="22"/>
        </w:rPr>
        <w:t>Mon</w:t>
      </w:r>
      <w:r w:rsidR="00687FB7" w:rsidRPr="00D93BC9">
        <w:rPr>
          <w:rFonts w:asciiTheme="minorHAnsi" w:hAnsiTheme="minorHAnsi"/>
          <w:sz w:val="22"/>
          <w:szCs w:val="22"/>
        </w:rPr>
        <w:t>day</w:t>
      </w:r>
      <w:r w:rsidR="007068EA" w:rsidRPr="00D93BC9">
        <w:rPr>
          <w:rFonts w:asciiTheme="minorHAnsi" w:hAnsiTheme="minorHAnsi"/>
          <w:sz w:val="22"/>
          <w:szCs w:val="22"/>
        </w:rPr>
        <w:t xml:space="preserve">, </w:t>
      </w:r>
      <w:r w:rsidR="00F93273">
        <w:rPr>
          <w:rFonts w:asciiTheme="minorHAnsi" w:hAnsiTheme="minorHAnsi"/>
          <w:sz w:val="22"/>
          <w:szCs w:val="22"/>
        </w:rPr>
        <w:t>16</w:t>
      </w:r>
      <w:r w:rsidR="002F1440" w:rsidRPr="002F1440">
        <w:rPr>
          <w:rFonts w:asciiTheme="minorHAnsi" w:hAnsiTheme="minorHAnsi"/>
          <w:sz w:val="22"/>
          <w:szCs w:val="22"/>
          <w:vertAlign w:val="superscript"/>
        </w:rPr>
        <w:t>th</w:t>
      </w:r>
      <w:r w:rsidR="002F1440">
        <w:rPr>
          <w:rFonts w:asciiTheme="minorHAnsi" w:hAnsiTheme="minorHAnsi"/>
          <w:sz w:val="22"/>
          <w:szCs w:val="22"/>
        </w:rPr>
        <w:t xml:space="preserve"> </w:t>
      </w:r>
      <w:r w:rsidR="00F93273">
        <w:rPr>
          <w:rFonts w:asciiTheme="minorHAnsi" w:hAnsiTheme="minorHAnsi"/>
          <w:sz w:val="22"/>
          <w:szCs w:val="22"/>
        </w:rPr>
        <w:t>September</w:t>
      </w:r>
      <w:r w:rsidR="00043257" w:rsidRPr="00D93BC9">
        <w:rPr>
          <w:rFonts w:asciiTheme="minorHAnsi" w:hAnsiTheme="minorHAnsi"/>
          <w:sz w:val="22"/>
          <w:szCs w:val="22"/>
        </w:rPr>
        <w:t xml:space="preserve"> 2024</w:t>
      </w:r>
      <w:r w:rsidR="00546CA2" w:rsidRPr="00D93BC9">
        <w:rPr>
          <w:rFonts w:asciiTheme="minorHAnsi" w:hAnsiTheme="minorHAnsi"/>
          <w:sz w:val="22"/>
          <w:szCs w:val="22"/>
        </w:rPr>
        <w:t xml:space="preserve"> </w:t>
      </w:r>
      <w:r w:rsidR="007F1681" w:rsidRPr="00D93BC9">
        <w:rPr>
          <w:rFonts w:asciiTheme="minorHAnsi" w:hAnsiTheme="minorHAnsi"/>
          <w:sz w:val="22"/>
          <w:szCs w:val="22"/>
        </w:rPr>
        <w:t xml:space="preserve">in the Church room </w:t>
      </w:r>
      <w:r w:rsidR="00140B46" w:rsidRPr="00D93BC9">
        <w:rPr>
          <w:rFonts w:asciiTheme="minorHAnsi" w:hAnsiTheme="minorHAnsi"/>
          <w:sz w:val="22"/>
          <w:szCs w:val="22"/>
        </w:rPr>
        <w:t>at St John the Baptist Church</w:t>
      </w:r>
    </w:p>
    <w:p w:rsidR="00056752" w:rsidRPr="00D93BC9" w:rsidRDefault="00056752" w:rsidP="009E5312">
      <w:pPr>
        <w:pStyle w:val="Title"/>
        <w:rPr>
          <w:rFonts w:asciiTheme="minorHAnsi" w:hAnsiTheme="minorHAnsi"/>
          <w:sz w:val="22"/>
          <w:szCs w:val="22"/>
        </w:rPr>
      </w:pPr>
    </w:p>
    <w:p w:rsidR="00F93273" w:rsidRDefault="00056752" w:rsidP="0078120E">
      <w:pPr>
        <w:rPr>
          <w:rFonts w:asciiTheme="minorHAnsi" w:hAnsiTheme="minorHAnsi"/>
          <w:sz w:val="22"/>
          <w:szCs w:val="22"/>
        </w:rPr>
      </w:pPr>
      <w:r w:rsidRPr="00D93BC9">
        <w:rPr>
          <w:rFonts w:asciiTheme="minorHAnsi" w:hAnsiTheme="minorHAnsi"/>
          <w:b/>
          <w:sz w:val="22"/>
          <w:szCs w:val="22"/>
        </w:rPr>
        <w:t>Present</w:t>
      </w:r>
      <w:r w:rsidRPr="00D93BC9">
        <w:rPr>
          <w:rFonts w:asciiTheme="minorHAnsi" w:hAnsiTheme="minorHAnsi"/>
          <w:sz w:val="22"/>
          <w:szCs w:val="22"/>
        </w:rPr>
        <w:tab/>
      </w:r>
      <w:r w:rsidRPr="00D93BC9">
        <w:rPr>
          <w:rFonts w:asciiTheme="minorHAnsi" w:hAnsiTheme="minorHAnsi"/>
          <w:sz w:val="22"/>
          <w:szCs w:val="22"/>
        </w:rPr>
        <w:tab/>
      </w:r>
      <w:r w:rsidR="00FC006C" w:rsidRPr="00D93BC9">
        <w:rPr>
          <w:rFonts w:asciiTheme="minorHAnsi" w:hAnsiTheme="minorHAnsi"/>
          <w:sz w:val="22"/>
          <w:szCs w:val="22"/>
        </w:rPr>
        <w:tab/>
      </w:r>
      <w:r w:rsidR="005F673D" w:rsidRPr="00D93BC9">
        <w:rPr>
          <w:rFonts w:asciiTheme="minorHAnsi" w:hAnsiTheme="minorHAnsi"/>
          <w:sz w:val="22"/>
          <w:szCs w:val="22"/>
        </w:rPr>
        <w:t>Gavin Murphy</w:t>
      </w:r>
      <w:r w:rsidR="00042E3D" w:rsidRPr="00D93BC9">
        <w:rPr>
          <w:rFonts w:asciiTheme="minorHAnsi" w:hAnsiTheme="minorHAnsi"/>
          <w:sz w:val="22"/>
          <w:szCs w:val="22"/>
        </w:rPr>
        <w:t xml:space="preserve"> </w:t>
      </w:r>
      <w:r w:rsidR="00FC006C" w:rsidRPr="00D93BC9">
        <w:rPr>
          <w:rFonts w:asciiTheme="minorHAnsi" w:hAnsiTheme="minorHAnsi"/>
          <w:sz w:val="22"/>
          <w:szCs w:val="22"/>
        </w:rPr>
        <w:t>(Chair)</w:t>
      </w:r>
      <w:r w:rsidR="00777567" w:rsidRPr="00D93BC9">
        <w:rPr>
          <w:rFonts w:asciiTheme="minorHAnsi" w:hAnsiTheme="minorHAnsi"/>
          <w:sz w:val="22"/>
          <w:szCs w:val="22"/>
        </w:rPr>
        <w:tab/>
      </w:r>
      <w:r w:rsidR="00FC006C" w:rsidRPr="00D93BC9">
        <w:rPr>
          <w:rFonts w:asciiTheme="minorHAnsi" w:hAnsiTheme="minorHAnsi"/>
          <w:sz w:val="22"/>
          <w:szCs w:val="22"/>
        </w:rPr>
        <w:tab/>
      </w:r>
      <w:r w:rsidR="0078120E">
        <w:rPr>
          <w:rFonts w:asciiTheme="minorHAnsi" w:hAnsiTheme="minorHAnsi"/>
          <w:sz w:val="22"/>
          <w:szCs w:val="22"/>
        </w:rPr>
        <w:tab/>
      </w:r>
      <w:r w:rsidR="0078120E">
        <w:rPr>
          <w:rFonts w:asciiTheme="minorHAnsi" w:hAnsiTheme="minorHAnsi"/>
          <w:sz w:val="22"/>
          <w:szCs w:val="22"/>
        </w:rPr>
        <w:tab/>
      </w:r>
      <w:r w:rsidR="00F93273">
        <w:rPr>
          <w:rFonts w:asciiTheme="minorHAnsi" w:hAnsiTheme="minorHAnsi"/>
          <w:sz w:val="22"/>
          <w:szCs w:val="22"/>
        </w:rPr>
        <w:t>Peter Hawkins</w:t>
      </w:r>
    </w:p>
    <w:p w:rsidR="002F1440" w:rsidRDefault="00157303" w:rsidP="0078120E">
      <w:pPr>
        <w:ind w:left="1440" w:firstLine="720"/>
        <w:rPr>
          <w:rFonts w:asciiTheme="minorHAnsi" w:hAnsiTheme="minorHAnsi"/>
          <w:sz w:val="22"/>
          <w:szCs w:val="22"/>
        </w:rPr>
      </w:pPr>
      <w:r w:rsidRPr="00D93BC9">
        <w:rPr>
          <w:rFonts w:asciiTheme="minorHAnsi" w:hAnsiTheme="minorHAnsi"/>
          <w:sz w:val="22"/>
          <w:szCs w:val="22"/>
        </w:rPr>
        <w:t xml:space="preserve">Gill </w:t>
      </w:r>
      <w:proofErr w:type="spellStart"/>
      <w:r w:rsidRPr="00D93BC9">
        <w:rPr>
          <w:rFonts w:asciiTheme="minorHAnsi" w:hAnsiTheme="minorHAnsi"/>
          <w:sz w:val="22"/>
          <w:szCs w:val="22"/>
        </w:rPr>
        <w:t>McBarnet</w:t>
      </w:r>
      <w:proofErr w:type="spellEnd"/>
      <w:r w:rsidR="00AC3E42">
        <w:rPr>
          <w:rFonts w:asciiTheme="minorHAnsi" w:hAnsiTheme="minorHAnsi"/>
          <w:sz w:val="22"/>
          <w:szCs w:val="22"/>
        </w:rPr>
        <w:tab/>
      </w:r>
      <w:r w:rsidR="00AC3E42">
        <w:rPr>
          <w:rFonts w:asciiTheme="minorHAnsi" w:hAnsiTheme="minorHAnsi"/>
          <w:sz w:val="22"/>
          <w:szCs w:val="22"/>
        </w:rPr>
        <w:tab/>
      </w:r>
      <w:r w:rsidR="00AC3E42">
        <w:rPr>
          <w:rFonts w:asciiTheme="minorHAnsi" w:hAnsiTheme="minorHAnsi"/>
          <w:sz w:val="22"/>
          <w:szCs w:val="22"/>
        </w:rPr>
        <w:tab/>
      </w:r>
      <w:r w:rsidR="00F93273">
        <w:rPr>
          <w:rFonts w:asciiTheme="minorHAnsi" w:hAnsiTheme="minorHAnsi"/>
          <w:sz w:val="22"/>
          <w:szCs w:val="22"/>
        </w:rPr>
        <w:tab/>
      </w:r>
      <w:r w:rsidR="00F93273">
        <w:rPr>
          <w:rFonts w:asciiTheme="minorHAnsi" w:hAnsiTheme="minorHAnsi"/>
          <w:sz w:val="22"/>
          <w:szCs w:val="22"/>
        </w:rPr>
        <w:tab/>
      </w:r>
      <w:r w:rsidR="005F673D" w:rsidRPr="00D93BC9">
        <w:rPr>
          <w:rFonts w:asciiTheme="minorHAnsi" w:hAnsiTheme="minorHAnsi"/>
          <w:sz w:val="22"/>
          <w:szCs w:val="22"/>
        </w:rPr>
        <w:t>Donna Pearson</w:t>
      </w:r>
      <w:r w:rsidR="002F1440">
        <w:rPr>
          <w:rFonts w:asciiTheme="minorHAnsi" w:hAnsiTheme="minorHAnsi"/>
          <w:sz w:val="22"/>
          <w:szCs w:val="22"/>
        </w:rPr>
        <w:tab/>
      </w:r>
      <w:r w:rsidR="002F1440">
        <w:rPr>
          <w:rFonts w:asciiTheme="minorHAnsi" w:hAnsiTheme="minorHAnsi"/>
          <w:sz w:val="22"/>
          <w:szCs w:val="22"/>
        </w:rPr>
        <w:tab/>
      </w:r>
      <w:r w:rsidR="002F1440">
        <w:rPr>
          <w:rFonts w:asciiTheme="minorHAnsi" w:hAnsiTheme="minorHAnsi"/>
          <w:sz w:val="22"/>
          <w:szCs w:val="22"/>
        </w:rPr>
        <w:tab/>
      </w:r>
      <w:r w:rsidR="002F1440">
        <w:rPr>
          <w:rFonts w:asciiTheme="minorHAnsi" w:hAnsiTheme="minorHAnsi"/>
          <w:sz w:val="22"/>
          <w:szCs w:val="22"/>
        </w:rPr>
        <w:tab/>
      </w:r>
      <w:r w:rsidR="002F1440">
        <w:rPr>
          <w:rFonts w:asciiTheme="minorHAnsi" w:hAnsiTheme="minorHAnsi"/>
          <w:sz w:val="22"/>
          <w:szCs w:val="22"/>
        </w:rPr>
        <w:tab/>
      </w:r>
      <w:r w:rsidR="00F93273">
        <w:rPr>
          <w:rFonts w:asciiTheme="minorHAnsi" w:hAnsiTheme="minorHAnsi"/>
          <w:sz w:val="22"/>
          <w:szCs w:val="22"/>
        </w:rPr>
        <w:t>Stewart Ross</w:t>
      </w:r>
      <w:r w:rsidR="00F93273">
        <w:rPr>
          <w:rFonts w:asciiTheme="minorHAnsi" w:hAnsiTheme="minorHAnsi"/>
          <w:sz w:val="22"/>
          <w:szCs w:val="22"/>
        </w:rPr>
        <w:tab/>
      </w:r>
      <w:r w:rsidR="00F93273">
        <w:rPr>
          <w:rFonts w:asciiTheme="minorHAnsi" w:hAnsiTheme="minorHAnsi"/>
          <w:sz w:val="22"/>
          <w:szCs w:val="22"/>
        </w:rPr>
        <w:tab/>
      </w:r>
      <w:r w:rsidR="00F93273">
        <w:rPr>
          <w:rFonts w:asciiTheme="minorHAnsi" w:hAnsiTheme="minorHAnsi"/>
          <w:sz w:val="22"/>
          <w:szCs w:val="22"/>
        </w:rPr>
        <w:tab/>
      </w:r>
      <w:r w:rsidR="00F93273">
        <w:rPr>
          <w:rFonts w:asciiTheme="minorHAnsi" w:hAnsiTheme="minorHAnsi"/>
          <w:sz w:val="22"/>
          <w:szCs w:val="22"/>
        </w:rPr>
        <w:tab/>
      </w:r>
      <w:r w:rsidR="00F93273">
        <w:rPr>
          <w:rFonts w:asciiTheme="minorHAnsi" w:hAnsiTheme="minorHAnsi"/>
          <w:sz w:val="22"/>
          <w:szCs w:val="22"/>
        </w:rPr>
        <w:tab/>
      </w:r>
      <w:r w:rsidR="002F1440">
        <w:rPr>
          <w:rFonts w:asciiTheme="minorHAnsi" w:hAnsiTheme="minorHAnsi"/>
          <w:sz w:val="22"/>
          <w:szCs w:val="22"/>
        </w:rPr>
        <w:t>Kenton Stewart</w:t>
      </w:r>
    </w:p>
    <w:p w:rsidR="00AC3E42" w:rsidRDefault="005F673D" w:rsidP="00F93273">
      <w:pPr>
        <w:ind w:left="1440" w:firstLine="720"/>
        <w:rPr>
          <w:rFonts w:asciiTheme="minorHAnsi" w:hAnsiTheme="minorHAnsi"/>
          <w:sz w:val="22"/>
          <w:szCs w:val="22"/>
        </w:rPr>
      </w:pPr>
      <w:r w:rsidRPr="00D93BC9">
        <w:rPr>
          <w:rFonts w:asciiTheme="minorHAnsi" w:hAnsiTheme="minorHAnsi"/>
          <w:sz w:val="22"/>
          <w:szCs w:val="22"/>
        </w:rPr>
        <w:t>Melanie Wells</w:t>
      </w:r>
      <w:r w:rsidR="00BA1525" w:rsidRPr="00D93BC9">
        <w:rPr>
          <w:rFonts w:asciiTheme="minorHAnsi" w:hAnsiTheme="minorHAnsi"/>
          <w:sz w:val="22"/>
          <w:szCs w:val="22"/>
        </w:rPr>
        <w:tab/>
      </w:r>
      <w:r w:rsidR="00BA1525" w:rsidRPr="00D93BC9">
        <w:rPr>
          <w:rFonts w:asciiTheme="minorHAnsi" w:hAnsiTheme="minorHAnsi"/>
          <w:sz w:val="22"/>
          <w:szCs w:val="22"/>
        </w:rPr>
        <w:tab/>
      </w:r>
      <w:r w:rsidR="00814B83" w:rsidRPr="00D93BC9">
        <w:rPr>
          <w:rFonts w:asciiTheme="minorHAnsi" w:hAnsiTheme="minorHAnsi"/>
          <w:sz w:val="22"/>
          <w:szCs w:val="22"/>
        </w:rPr>
        <w:tab/>
      </w:r>
    </w:p>
    <w:p w:rsidR="00284A0C" w:rsidRPr="00D93BC9" w:rsidRDefault="00814B83" w:rsidP="00AC3E42">
      <w:pPr>
        <w:ind w:left="1440" w:firstLine="720"/>
        <w:rPr>
          <w:rFonts w:asciiTheme="minorHAnsi" w:hAnsiTheme="minorHAnsi"/>
          <w:sz w:val="22"/>
          <w:szCs w:val="22"/>
        </w:rPr>
      </w:pPr>
      <w:r w:rsidRPr="00D93BC9">
        <w:rPr>
          <w:rFonts w:asciiTheme="minorHAnsi" w:hAnsiTheme="minorHAnsi"/>
          <w:sz w:val="22"/>
          <w:szCs w:val="22"/>
        </w:rPr>
        <w:tab/>
      </w:r>
      <w:r w:rsidRPr="00D93BC9">
        <w:rPr>
          <w:rFonts w:asciiTheme="minorHAnsi" w:hAnsiTheme="minorHAnsi"/>
          <w:sz w:val="22"/>
          <w:szCs w:val="22"/>
        </w:rPr>
        <w:tab/>
      </w:r>
      <w:r w:rsidRPr="00D93BC9">
        <w:rPr>
          <w:rFonts w:asciiTheme="minorHAnsi" w:hAnsiTheme="minorHAnsi"/>
          <w:sz w:val="22"/>
          <w:szCs w:val="22"/>
        </w:rPr>
        <w:tab/>
      </w:r>
      <w:r w:rsidRPr="00D93BC9">
        <w:rPr>
          <w:rFonts w:asciiTheme="minorHAnsi" w:hAnsiTheme="minorHAnsi"/>
          <w:sz w:val="22"/>
          <w:szCs w:val="22"/>
        </w:rPr>
        <w:tab/>
      </w:r>
      <w:r w:rsidR="00B37FB5" w:rsidRPr="00D93BC9">
        <w:rPr>
          <w:rFonts w:asciiTheme="minorHAnsi" w:hAnsiTheme="minorHAnsi"/>
          <w:sz w:val="22"/>
          <w:szCs w:val="22"/>
        </w:rPr>
        <w:tab/>
      </w:r>
    </w:p>
    <w:p w:rsidR="00284A0C" w:rsidRPr="00D93BC9" w:rsidRDefault="00AB3BF7" w:rsidP="003904F0">
      <w:pPr>
        <w:ind w:left="2160"/>
        <w:rPr>
          <w:rFonts w:asciiTheme="minorHAnsi" w:hAnsiTheme="minorHAnsi"/>
          <w:sz w:val="22"/>
          <w:szCs w:val="22"/>
        </w:rPr>
      </w:pPr>
      <w:r w:rsidRPr="00D93BC9">
        <w:rPr>
          <w:rFonts w:asciiTheme="minorHAnsi" w:hAnsiTheme="minorHAnsi"/>
          <w:sz w:val="22"/>
          <w:szCs w:val="22"/>
        </w:rPr>
        <w:t xml:space="preserve">In attendance: </w:t>
      </w:r>
      <w:r w:rsidR="00F93273">
        <w:rPr>
          <w:rFonts w:asciiTheme="minorHAnsi" w:hAnsiTheme="minorHAnsi"/>
          <w:sz w:val="22"/>
          <w:szCs w:val="22"/>
        </w:rPr>
        <w:t xml:space="preserve">2 members of the public, Borough </w:t>
      </w:r>
      <w:r w:rsidR="001C2874">
        <w:rPr>
          <w:rFonts w:asciiTheme="minorHAnsi" w:hAnsiTheme="minorHAnsi"/>
          <w:sz w:val="22"/>
          <w:szCs w:val="22"/>
        </w:rPr>
        <w:t xml:space="preserve">Cllr Bartlett and </w:t>
      </w:r>
      <w:r w:rsidR="00056752" w:rsidRPr="00D93BC9">
        <w:rPr>
          <w:rFonts w:asciiTheme="minorHAnsi" w:hAnsiTheme="minorHAnsi"/>
          <w:sz w:val="22"/>
          <w:szCs w:val="22"/>
        </w:rPr>
        <w:t>Tracey Block (Clerk)</w:t>
      </w:r>
      <w:r w:rsidR="00157303" w:rsidRPr="00D93BC9">
        <w:rPr>
          <w:rFonts w:asciiTheme="minorHAnsi" w:hAnsiTheme="minorHAnsi"/>
          <w:sz w:val="22"/>
          <w:szCs w:val="22"/>
        </w:rPr>
        <w:t xml:space="preserve">. </w:t>
      </w:r>
    </w:p>
    <w:p w:rsidR="00056752" w:rsidRPr="00D93BC9" w:rsidRDefault="00056752" w:rsidP="000B2BDC">
      <w:pPr>
        <w:ind w:left="720" w:firstLine="720"/>
        <w:jc w:val="right"/>
        <w:rPr>
          <w:rFonts w:asciiTheme="minorHAnsi" w:hAnsiTheme="minorHAnsi"/>
          <w:i/>
          <w:sz w:val="22"/>
          <w:szCs w:val="22"/>
        </w:rPr>
      </w:pPr>
      <w:r w:rsidRPr="00D93BC9">
        <w:rPr>
          <w:rFonts w:asciiTheme="minorHAnsi" w:hAnsiTheme="minorHAnsi"/>
          <w:i/>
          <w:sz w:val="22"/>
          <w:szCs w:val="22"/>
        </w:rPr>
        <w:tab/>
      </w:r>
      <w:r w:rsidRPr="00D93BC9">
        <w:rPr>
          <w:rFonts w:asciiTheme="minorHAnsi" w:hAnsiTheme="minorHAnsi"/>
          <w:i/>
          <w:sz w:val="22"/>
          <w:szCs w:val="22"/>
        </w:rPr>
        <w:tab/>
      </w:r>
      <w:r w:rsidRPr="00D93BC9">
        <w:rPr>
          <w:rFonts w:asciiTheme="minorHAnsi" w:hAnsiTheme="minorHAnsi"/>
          <w:i/>
          <w:sz w:val="22"/>
          <w:szCs w:val="22"/>
        </w:rPr>
        <w:tab/>
      </w:r>
      <w:r w:rsidRPr="00D93BC9">
        <w:rPr>
          <w:rFonts w:asciiTheme="minorHAnsi" w:hAnsiTheme="minorHAnsi"/>
          <w:i/>
          <w:sz w:val="22"/>
          <w:szCs w:val="22"/>
        </w:rPr>
        <w:tab/>
      </w:r>
      <w:r w:rsidRPr="00D93BC9">
        <w:rPr>
          <w:rFonts w:asciiTheme="minorHAnsi" w:hAnsiTheme="minorHAnsi"/>
          <w:i/>
          <w:sz w:val="22"/>
          <w:szCs w:val="22"/>
        </w:rPr>
        <w:tab/>
      </w:r>
      <w:r w:rsidRPr="00D93BC9">
        <w:rPr>
          <w:rFonts w:asciiTheme="minorHAnsi" w:hAnsiTheme="minorHAnsi"/>
          <w:i/>
          <w:sz w:val="22"/>
          <w:szCs w:val="22"/>
        </w:rPr>
        <w:tab/>
      </w:r>
      <w:r w:rsidRPr="00D93BC9">
        <w:rPr>
          <w:rFonts w:asciiTheme="minorHAnsi" w:hAnsiTheme="minorHAnsi"/>
          <w:i/>
          <w:sz w:val="22"/>
          <w:szCs w:val="22"/>
        </w:rPr>
        <w:tab/>
      </w:r>
      <w:r w:rsidRPr="00D93BC9">
        <w:rPr>
          <w:rFonts w:asciiTheme="minorHAnsi" w:hAnsiTheme="minorHAnsi"/>
          <w:i/>
          <w:sz w:val="22"/>
          <w:szCs w:val="22"/>
        </w:rPr>
        <w:tab/>
      </w:r>
      <w:r w:rsidRPr="00D93BC9">
        <w:rPr>
          <w:rFonts w:asciiTheme="minorHAnsi" w:hAnsiTheme="minorHAnsi"/>
          <w:i/>
          <w:sz w:val="22"/>
          <w:szCs w:val="22"/>
        </w:rPr>
        <w:tab/>
      </w:r>
      <w:r w:rsidRPr="00D93BC9">
        <w:rPr>
          <w:rFonts w:asciiTheme="minorHAnsi" w:hAnsiTheme="minorHAnsi"/>
          <w:i/>
          <w:sz w:val="22"/>
          <w:szCs w:val="22"/>
        </w:rPr>
        <w:tab/>
        <w:t>To be actioned by:</w:t>
      </w:r>
    </w:p>
    <w:tbl>
      <w:tblPr>
        <w:tblpPr w:leftFromText="180" w:rightFromText="180" w:vertAnchor="text" w:horzAnchor="margin" w:tblpY="147"/>
        <w:tblW w:w="1068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9889"/>
        <w:gridCol w:w="793"/>
      </w:tblGrid>
      <w:tr w:rsidR="00D356B9" w:rsidRPr="00D93BC9" w:rsidTr="00A46B39">
        <w:tc>
          <w:tcPr>
            <w:tcW w:w="9889" w:type="dxa"/>
          </w:tcPr>
          <w:p w:rsidR="00D356B9" w:rsidRPr="00D93BC9" w:rsidRDefault="00D356B9" w:rsidP="0029552F">
            <w:pPr>
              <w:pStyle w:val="Default"/>
              <w:suppressAutoHyphens w:val="0"/>
              <w:autoSpaceDE w:val="0"/>
              <w:autoSpaceDN w:val="0"/>
              <w:adjustRightInd w:val="0"/>
              <w:rPr>
                <w:rFonts w:asciiTheme="minorHAnsi" w:hAnsiTheme="minorHAnsi"/>
                <w:b/>
                <w:sz w:val="22"/>
                <w:szCs w:val="22"/>
              </w:rPr>
            </w:pPr>
            <w:r w:rsidRPr="00D93BC9">
              <w:rPr>
                <w:rFonts w:asciiTheme="minorHAnsi" w:hAnsiTheme="minorHAnsi"/>
                <w:b/>
                <w:sz w:val="22"/>
                <w:szCs w:val="22"/>
              </w:rPr>
              <w:t xml:space="preserve">To receive and approve apologies for absence </w:t>
            </w:r>
          </w:p>
          <w:p w:rsidR="00D356B9" w:rsidRPr="00D93BC9" w:rsidRDefault="00F93273" w:rsidP="00F93273">
            <w:pPr>
              <w:pStyle w:val="Default"/>
              <w:suppressAutoHyphens w:val="0"/>
              <w:autoSpaceDE w:val="0"/>
              <w:autoSpaceDN w:val="0"/>
              <w:adjustRightInd w:val="0"/>
              <w:spacing w:after="159"/>
              <w:rPr>
                <w:rFonts w:asciiTheme="minorHAnsi" w:hAnsiTheme="minorHAnsi"/>
                <w:sz w:val="22"/>
                <w:szCs w:val="22"/>
              </w:rPr>
            </w:pPr>
            <w:r>
              <w:rPr>
                <w:rFonts w:asciiTheme="minorHAnsi" w:hAnsiTheme="minorHAnsi"/>
                <w:sz w:val="22"/>
                <w:szCs w:val="22"/>
              </w:rPr>
              <w:t>No a</w:t>
            </w:r>
            <w:r w:rsidR="0078120E">
              <w:rPr>
                <w:rFonts w:asciiTheme="minorHAnsi" w:hAnsiTheme="minorHAnsi"/>
                <w:sz w:val="22"/>
                <w:szCs w:val="22"/>
              </w:rPr>
              <w:t>pologies had been received.</w:t>
            </w:r>
          </w:p>
        </w:tc>
        <w:tc>
          <w:tcPr>
            <w:tcW w:w="793" w:type="dxa"/>
          </w:tcPr>
          <w:p w:rsidR="00D356B9" w:rsidRPr="00D93BC9" w:rsidRDefault="00D356B9" w:rsidP="00056752">
            <w:pPr>
              <w:rPr>
                <w:rFonts w:asciiTheme="minorHAnsi" w:hAnsiTheme="minorHAnsi"/>
                <w:sz w:val="22"/>
                <w:szCs w:val="22"/>
              </w:rPr>
            </w:pPr>
          </w:p>
        </w:tc>
      </w:tr>
      <w:tr w:rsidR="00D356B9" w:rsidRPr="00D93BC9" w:rsidTr="00A46B39">
        <w:tc>
          <w:tcPr>
            <w:tcW w:w="9889" w:type="dxa"/>
          </w:tcPr>
          <w:p w:rsidR="00D356B9" w:rsidRPr="00D93BC9" w:rsidRDefault="00D356B9" w:rsidP="00D356B9">
            <w:pPr>
              <w:pStyle w:val="Default"/>
              <w:suppressAutoHyphens w:val="0"/>
              <w:autoSpaceDE w:val="0"/>
              <w:autoSpaceDN w:val="0"/>
              <w:adjustRightInd w:val="0"/>
              <w:rPr>
                <w:rFonts w:asciiTheme="minorHAnsi" w:hAnsiTheme="minorHAnsi"/>
                <w:b/>
                <w:sz w:val="22"/>
                <w:szCs w:val="22"/>
              </w:rPr>
            </w:pPr>
            <w:r w:rsidRPr="00D93BC9">
              <w:rPr>
                <w:rFonts w:asciiTheme="minorHAnsi" w:hAnsiTheme="minorHAnsi"/>
                <w:b/>
                <w:sz w:val="22"/>
                <w:szCs w:val="22"/>
              </w:rPr>
              <w:t xml:space="preserve">To receive declarations of interest (Disclosable Pecuniary Interests and Other Significant Interests).  The nature as well as the existence of any such interest must be declared. </w:t>
            </w:r>
          </w:p>
          <w:p w:rsidR="0078120E" w:rsidRPr="00D93BC9" w:rsidRDefault="00D356B9" w:rsidP="0029552F">
            <w:pPr>
              <w:spacing w:after="240"/>
              <w:rPr>
                <w:rFonts w:asciiTheme="minorHAnsi" w:hAnsiTheme="minorHAnsi"/>
                <w:sz w:val="22"/>
                <w:szCs w:val="22"/>
              </w:rPr>
            </w:pPr>
            <w:r w:rsidRPr="00D93BC9">
              <w:rPr>
                <w:rFonts w:asciiTheme="minorHAnsi" w:hAnsiTheme="minorHAnsi"/>
                <w:sz w:val="22"/>
                <w:szCs w:val="22"/>
              </w:rPr>
              <w:t>Cllr Wells noted a personal interest in the Inland Border facility as a family member works on the site and a personal interest in the Village Hall.</w:t>
            </w:r>
          </w:p>
        </w:tc>
        <w:tc>
          <w:tcPr>
            <w:tcW w:w="793" w:type="dxa"/>
          </w:tcPr>
          <w:p w:rsidR="00D356B9" w:rsidRPr="00D93BC9" w:rsidRDefault="00D356B9" w:rsidP="00056752">
            <w:pPr>
              <w:rPr>
                <w:rFonts w:asciiTheme="minorHAnsi" w:hAnsiTheme="minorHAnsi"/>
                <w:sz w:val="22"/>
                <w:szCs w:val="22"/>
              </w:rPr>
            </w:pPr>
          </w:p>
        </w:tc>
      </w:tr>
      <w:tr w:rsidR="00056752" w:rsidRPr="00D93BC9" w:rsidTr="00A46B39">
        <w:tc>
          <w:tcPr>
            <w:tcW w:w="9889" w:type="dxa"/>
          </w:tcPr>
          <w:p w:rsidR="00D356B9" w:rsidRPr="00D93BC9" w:rsidRDefault="00D356B9" w:rsidP="00D356B9">
            <w:pPr>
              <w:pStyle w:val="Default"/>
              <w:suppressAutoHyphens w:val="0"/>
              <w:autoSpaceDE w:val="0"/>
              <w:autoSpaceDN w:val="0"/>
              <w:adjustRightInd w:val="0"/>
              <w:rPr>
                <w:rFonts w:asciiTheme="minorHAnsi" w:hAnsiTheme="minorHAnsi"/>
                <w:b/>
                <w:sz w:val="22"/>
                <w:szCs w:val="22"/>
              </w:rPr>
            </w:pPr>
            <w:r w:rsidRPr="00D93BC9">
              <w:rPr>
                <w:rFonts w:asciiTheme="minorHAnsi" w:hAnsiTheme="minorHAnsi"/>
                <w:b/>
                <w:sz w:val="22"/>
                <w:szCs w:val="22"/>
              </w:rPr>
              <w:t xml:space="preserve">To approve the minutes of the meetings held on </w:t>
            </w:r>
            <w:r w:rsidR="00B84D31">
              <w:rPr>
                <w:rFonts w:asciiTheme="minorHAnsi" w:hAnsiTheme="minorHAnsi"/>
                <w:b/>
                <w:sz w:val="22"/>
                <w:szCs w:val="22"/>
              </w:rPr>
              <w:t>1</w:t>
            </w:r>
            <w:r w:rsidR="00F93273">
              <w:rPr>
                <w:rFonts w:asciiTheme="minorHAnsi" w:hAnsiTheme="minorHAnsi"/>
                <w:b/>
                <w:sz w:val="22"/>
                <w:szCs w:val="22"/>
              </w:rPr>
              <w:t>5</w:t>
            </w:r>
            <w:r w:rsidR="00B84D31" w:rsidRPr="00B84D31">
              <w:rPr>
                <w:rFonts w:asciiTheme="minorHAnsi" w:hAnsiTheme="minorHAnsi"/>
                <w:b/>
                <w:sz w:val="22"/>
                <w:szCs w:val="22"/>
                <w:vertAlign w:val="superscript"/>
              </w:rPr>
              <w:t>th</w:t>
            </w:r>
            <w:r w:rsidR="0048491C" w:rsidRPr="00D93BC9">
              <w:rPr>
                <w:rFonts w:asciiTheme="minorHAnsi" w:hAnsiTheme="minorHAnsi"/>
                <w:b/>
                <w:sz w:val="22"/>
                <w:szCs w:val="22"/>
              </w:rPr>
              <w:t xml:space="preserve"> </w:t>
            </w:r>
            <w:r w:rsidR="00B84D31">
              <w:rPr>
                <w:rFonts w:asciiTheme="minorHAnsi" w:hAnsiTheme="minorHAnsi"/>
                <w:b/>
                <w:sz w:val="22"/>
                <w:szCs w:val="22"/>
              </w:rPr>
              <w:t>Ju</w:t>
            </w:r>
            <w:r w:rsidR="00F93273">
              <w:rPr>
                <w:rFonts w:asciiTheme="minorHAnsi" w:hAnsiTheme="minorHAnsi"/>
                <w:b/>
                <w:sz w:val="22"/>
                <w:szCs w:val="22"/>
              </w:rPr>
              <w:t>ly</w:t>
            </w:r>
            <w:r w:rsidR="00B84D31">
              <w:rPr>
                <w:rFonts w:asciiTheme="minorHAnsi" w:hAnsiTheme="minorHAnsi"/>
                <w:b/>
                <w:sz w:val="22"/>
                <w:szCs w:val="22"/>
              </w:rPr>
              <w:t xml:space="preserve"> </w:t>
            </w:r>
            <w:r w:rsidR="0048491C" w:rsidRPr="00D93BC9">
              <w:rPr>
                <w:rFonts w:asciiTheme="minorHAnsi" w:hAnsiTheme="minorHAnsi"/>
                <w:b/>
                <w:sz w:val="22"/>
                <w:szCs w:val="22"/>
              </w:rPr>
              <w:t>2024</w:t>
            </w:r>
          </w:p>
          <w:p w:rsidR="00056752" w:rsidRPr="00D93BC9" w:rsidRDefault="00056752" w:rsidP="00F93273">
            <w:pPr>
              <w:spacing w:after="240"/>
              <w:rPr>
                <w:rFonts w:asciiTheme="minorHAnsi" w:hAnsiTheme="minorHAnsi"/>
                <w:sz w:val="22"/>
                <w:szCs w:val="22"/>
              </w:rPr>
            </w:pPr>
            <w:r w:rsidRPr="00D93BC9">
              <w:rPr>
                <w:rFonts w:asciiTheme="minorHAnsi" w:hAnsiTheme="minorHAnsi"/>
                <w:bCs/>
                <w:sz w:val="22"/>
                <w:szCs w:val="22"/>
              </w:rPr>
              <w:t>Minutes</w:t>
            </w:r>
            <w:r w:rsidRPr="00D93BC9">
              <w:rPr>
                <w:rFonts w:asciiTheme="minorHAnsi" w:hAnsiTheme="minorHAnsi"/>
                <w:sz w:val="22"/>
                <w:szCs w:val="22"/>
              </w:rPr>
              <w:t xml:space="preserve"> of the Meeting</w:t>
            </w:r>
            <w:r w:rsidR="00B3182D" w:rsidRPr="00D93BC9">
              <w:rPr>
                <w:rFonts w:asciiTheme="minorHAnsi" w:hAnsiTheme="minorHAnsi"/>
                <w:sz w:val="22"/>
                <w:szCs w:val="22"/>
              </w:rPr>
              <w:t xml:space="preserve"> of</w:t>
            </w:r>
            <w:r w:rsidR="00C459EB" w:rsidRPr="00D93BC9">
              <w:rPr>
                <w:rFonts w:asciiTheme="minorHAnsi" w:hAnsiTheme="minorHAnsi"/>
                <w:sz w:val="22"/>
                <w:szCs w:val="22"/>
              </w:rPr>
              <w:t xml:space="preserve"> Mersham Parish Council </w:t>
            </w:r>
            <w:r w:rsidRPr="00D93BC9">
              <w:rPr>
                <w:rFonts w:asciiTheme="minorHAnsi" w:hAnsiTheme="minorHAnsi"/>
                <w:sz w:val="22"/>
                <w:szCs w:val="22"/>
              </w:rPr>
              <w:t xml:space="preserve">on </w:t>
            </w:r>
            <w:r w:rsidR="00B84D31">
              <w:rPr>
                <w:rFonts w:asciiTheme="minorHAnsi" w:hAnsiTheme="minorHAnsi"/>
                <w:sz w:val="22"/>
                <w:szCs w:val="22"/>
              </w:rPr>
              <w:t>1</w:t>
            </w:r>
            <w:r w:rsidR="00F93273">
              <w:rPr>
                <w:rFonts w:asciiTheme="minorHAnsi" w:hAnsiTheme="minorHAnsi"/>
                <w:sz w:val="22"/>
                <w:szCs w:val="22"/>
              </w:rPr>
              <w:t>5</w:t>
            </w:r>
            <w:r w:rsidR="00B84D31" w:rsidRPr="00B84D31">
              <w:rPr>
                <w:rFonts w:asciiTheme="minorHAnsi" w:hAnsiTheme="minorHAnsi"/>
                <w:sz w:val="22"/>
                <w:szCs w:val="22"/>
                <w:vertAlign w:val="superscript"/>
              </w:rPr>
              <w:t>th</w:t>
            </w:r>
            <w:r w:rsidR="00B84D31">
              <w:rPr>
                <w:rFonts w:asciiTheme="minorHAnsi" w:hAnsiTheme="minorHAnsi"/>
                <w:sz w:val="22"/>
                <w:szCs w:val="22"/>
              </w:rPr>
              <w:t xml:space="preserve"> Ju</w:t>
            </w:r>
            <w:r w:rsidR="00F93273">
              <w:rPr>
                <w:rFonts w:asciiTheme="minorHAnsi" w:hAnsiTheme="minorHAnsi"/>
                <w:sz w:val="22"/>
                <w:szCs w:val="22"/>
              </w:rPr>
              <w:t>ly</w:t>
            </w:r>
            <w:r w:rsidR="00B84D31">
              <w:rPr>
                <w:rFonts w:asciiTheme="minorHAnsi" w:hAnsiTheme="minorHAnsi"/>
                <w:sz w:val="22"/>
                <w:szCs w:val="22"/>
              </w:rPr>
              <w:t xml:space="preserve"> </w:t>
            </w:r>
            <w:r w:rsidR="0048491C" w:rsidRPr="00D93BC9">
              <w:rPr>
                <w:rFonts w:asciiTheme="minorHAnsi" w:hAnsiTheme="minorHAnsi"/>
                <w:sz w:val="22"/>
                <w:szCs w:val="22"/>
              </w:rPr>
              <w:t>2024</w:t>
            </w:r>
            <w:r w:rsidRPr="00D93BC9">
              <w:rPr>
                <w:rFonts w:asciiTheme="minorHAnsi" w:hAnsiTheme="minorHAnsi"/>
                <w:sz w:val="22"/>
                <w:szCs w:val="22"/>
              </w:rPr>
              <w:t xml:space="preserve"> were approved as a true record and </w:t>
            </w:r>
            <w:r w:rsidR="00546CA2" w:rsidRPr="00D93BC9">
              <w:rPr>
                <w:rFonts w:asciiTheme="minorHAnsi" w:hAnsiTheme="minorHAnsi"/>
                <w:sz w:val="22"/>
                <w:szCs w:val="22"/>
              </w:rPr>
              <w:t>were signed a</w:t>
            </w:r>
            <w:r w:rsidR="00E63222" w:rsidRPr="00D93BC9">
              <w:rPr>
                <w:rFonts w:asciiTheme="minorHAnsi" w:hAnsiTheme="minorHAnsi"/>
                <w:sz w:val="22"/>
                <w:szCs w:val="22"/>
              </w:rPr>
              <w:t>ccordingly</w:t>
            </w:r>
            <w:r w:rsidR="00546CA2" w:rsidRPr="00D93BC9">
              <w:rPr>
                <w:rFonts w:asciiTheme="minorHAnsi" w:hAnsiTheme="minorHAnsi"/>
                <w:sz w:val="22"/>
                <w:szCs w:val="22"/>
              </w:rPr>
              <w:t>.</w:t>
            </w:r>
          </w:p>
        </w:tc>
        <w:tc>
          <w:tcPr>
            <w:tcW w:w="793" w:type="dxa"/>
          </w:tcPr>
          <w:p w:rsidR="00056752" w:rsidRPr="00D93BC9" w:rsidRDefault="00056752" w:rsidP="00056752">
            <w:pPr>
              <w:rPr>
                <w:rFonts w:asciiTheme="minorHAnsi" w:hAnsiTheme="minorHAnsi"/>
                <w:sz w:val="22"/>
                <w:szCs w:val="22"/>
              </w:rPr>
            </w:pPr>
          </w:p>
        </w:tc>
      </w:tr>
      <w:tr w:rsidR="001C686E" w:rsidRPr="00D93BC9" w:rsidTr="00A46B39">
        <w:tc>
          <w:tcPr>
            <w:tcW w:w="9889" w:type="dxa"/>
          </w:tcPr>
          <w:p w:rsidR="00B40FB0" w:rsidRPr="00D93BC9" w:rsidRDefault="001C686E" w:rsidP="0048491C">
            <w:pPr>
              <w:pStyle w:val="Default"/>
              <w:suppressAutoHyphens w:val="0"/>
              <w:autoSpaceDE w:val="0"/>
              <w:autoSpaceDN w:val="0"/>
              <w:adjustRightInd w:val="0"/>
              <w:rPr>
                <w:rFonts w:asciiTheme="minorHAnsi" w:hAnsiTheme="minorHAnsi"/>
                <w:b/>
                <w:sz w:val="22"/>
                <w:szCs w:val="22"/>
              </w:rPr>
            </w:pPr>
            <w:r w:rsidRPr="00D93BC9">
              <w:rPr>
                <w:rFonts w:asciiTheme="minorHAnsi" w:hAnsiTheme="minorHAnsi"/>
                <w:b/>
                <w:sz w:val="22"/>
                <w:szCs w:val="22"/>
              </w:rPr>
              <w:t xml:space="preserve">To discuss matters arising from previous minutes not covered by the agenda. </w:t>
            </w:r>
          </w:p>
          <w:p w:rsidR="004065E7" w:rsidRDefault="00B84D31" w:rsidP="00F93273">
            <w:pPr>
              <w:pStyle w:val="Default"/>
              <w:suppressAutoHyphens w:val="0"/>
              <w:autoSpaceDE w:val="0"/>
              <w:autoSpaceDN w:val="0"/>
              <w:adjustRightInd w:val="0"/>
              <w:spacing w:after="240"/>
              <w:rPr>
                <w:rFonts w:asciiTheme="minorHAnsi" w:hAnsiTheme="minorHAnsi"/>
                <w:sz w:val="22"/>
                <w:szCs w:val="22"/>
              </w:rPr>
            </w:pPr>
            <w:r>
              <w:rPr>
                <w:rFonts w:asciiTheme="minorHAnsi" w:hAnsiTheme="minorHAnsi"/>
                <w:sz w:val="22"/>
                <w:szCs w:val="22"/>
              </w:rPr>
              <w:t>The</w:t>
            </w:r>
            <w:r w:rsidR="00F93273">
              <w:rPr>
                <w:rFonts w:asciiTheme="minorHAnsi" w:hAnsiTheme="minorHAnsi"/>
                <w:sz w:val="22"/>
                <w:szCs w:val="22"/>
              </w:rPr>
              <w:t xml:space="preserve"> </w:t>
            </w:r>
            <w:r w:rsidR="00076506">
              <w:rPr>
                <w:rFonts w:asciiTheme="minorHAnsi" w:hAnsiTheme="minorHAnsi"/>
                <w:sz w:val="22"/>
                <w:szCs w:val="22"/>
              </w:rPr>
              <w:t>shop process appears to have moved along.  A collection was held and £250 of M&amp;S vouchers was presented to the shop-keepers.</w:t>
            </w:r>
          </w:p>
          <w:p w:rsidR="00076506" w:rsidRPr="00D93BC9" w:rsidRDefault="00076506" w:rsidP="00076506">
            <w:pPr>
              <w:pStyle w:val="Default"/>
              <w:suppressAutoHyphens w:val="0"/>
              <w:autoSpaceDE w:val="0"/>
              <w:autoSpaceDN w:val="0"/>
              <w:adjustRightInd w:val="0"/>
              <w:spacing w:after="240"/>
              <w:rPr>
                <w:rFonts w:asciiTheme="minorHAnsi" w:hAnsiTheme="minorHAnsi"/>
                <w:sz w:val="22"/>
                <w:szCs w:val="22"/>
              </w:rPr>
            </w:pPr>
            <w:r>
              <w:rPr>
                <w:rFonts w:asciiTheme="minorHAnsi" w:hAnsiTheme="minorHAnsi"/>
                <w:sz w:val="22"/>
                <w:szCs w:val="22"/>
              </w:rPr>
              <w:t xml:space="preserve">The Parish Council has registered the shop as an asset of community value with Ashford Borough </w:t>
            </w:r>
            <w:proofErr w:type="gramStart"/>
            <w:r>
              <w:rPr>
                <w:rFonts w:asciiTheme="minorHAnsi" w:hAnsiTheme="minorHAnsi"/>
                <w:sz w:val="22"/>
                <w:szCs w:val="22"/>
              </w:rPr>
              <w:t>Council,</w:t>
            </w:r>
            <w:proofErr w:type="gramEnd"/>
            <w:r>
              <w:rPr>
                <w:rFonts w:asciiTheme="minorHAnsi" w:hAnsiTheme="minorHAnsi"/>
                <w:sz w:val="22"/>
                <w:szCs w:val="22"/>
              </w:rPr>
              <w:t xml:space="preserve"> this listing process is being considered by the owner and the Borough Council.  The Parish Council will hear back from </w:t>
            </w:r>
            <w:r w:rsidR="00FB3B8F">
              <w:rPr>
                <w:rFonts w:asciiTheme="minorHAnsi" w:hAnsiTheme="minorHAnsi"/>
                <w:sz w:val="22"/>
                <w:szCs w:val="22"/>
              </w:rPr>
              <w:t xml:space="preserve">Ashford Borough Council </w:t>
            </w:r>
            <w:r w:rsidR="0089243C">
              <w:rPr>
                <w:rFonts w:asciiTheme="minorHAnsi" w:hAnsiTheme="minorHAnsi"/>
                <w:sz w:val="22"/>
                <w:szCs w:val="22"/>
              </w:rPr>
              <w:t xml:space="preserve">  Cllr Murphy is to make contact with the property owner.</w:t>
            </w:r>
          </w:p>
        </w:tc>
        <w:tc>
          <w:tcPr>
            <w:tcW w:w="793" w:type="dxa"/>
          </w:tcPr>
          <w:p w:rsidR="001C686E" w:rsidRPr="00D93BC9" w:rsidRDefault="001C686E" w:rsidP="00422C45">
            <w:pPr>
              <w:rPr>
                <w:rFonts w:asciiTheme="minorHAnsi" w:hAnsiTheme="minorHAnsi"/>
                <w:sz w:val="22"/>
                <w:szCs w:val="22"/>
              </w:rPr>
            </w:pPr>
          </w:p>
        </w:tc>
      </w:tr>
      <w:tr w:rsidR="001C686E" w:rsidRPr="00D93BC9" w:rsidTr="00A3020A">
        <w:trPr>
          <w:trHeight w:val="416"/>
        </w:trPr>
        <w:tc>
          <w:tcPr>
            <w:tcW w:w="9889" w:type="dxa"/>
            <w:shd w:val="clear" w:color="auto" w:fill="auto"/>
          </w:tcPr>
          <w:p w:rsidR="001C686E" w:rsidRPr="00D93BC9" w:rsidRDefault="001C686E" w:rsidP="001C686E">
            <w:pPr>
              <w:pStyle w:val="Default"/>
              <w:suppressAutoHyphens w:val="0"/>
              <w:autoSpaceDE w:val="0"/>
              <w:autoSpaceDN w:val="0"/>
              <w:adjustRightInd w:val="0"/>
              <w:spacing w:after="159"/>
              <w:rPr>
                <w:rFonts w:asciiTheme="minorHAnsi" w:hAnsiTheme="minorHAnsi"/>
                <w:b/>
                <w:sz w:val="22"/>
                <w:szCs w:val="22"/>
              </w:rPr>
            </w:pPr>
            <w:r w:rsidRPr="00D93BC9">
              <w:rPr>
                <w:rFonts w:asciiTheme="minorHAnsi" w:hAnsiTheme="minorHAnsi"/>
                <w:b/>
                <w:sz w:val="22"/>
                <w:szCs w:val="22"/>
              </w:rPr>
              <w:t>To receive report from Borough Councillor</w:t>
            </w:r>
          </w:p>
          <w:p w:rsidR="00D73A16" w:rsidRDefault="001C686E" w:rsidP="00157303">
            <w:pPr>
              <w:pStyle w:val="Default"/>
              <w:suppressAutoHyphens w:val="0"/>
              <w:autoSpaceDE w:val="0"/>
              <w:autoSpaceDN w:val="0"/>
              <w:adjustRightInd w:val="0"/>
              <w:spacing w:after="159"/>
              <w:rPr>
                <w:rFonts w:asciiTheme="minorHAnsi" w:hAnsiTheme="minorHAnsi"/>
                <w:sz w:val="22"/>
                <w:szCs w:val="22"/>
              </w:rPr>
            </w:pPr>
            <w:r w:rsidRPr="00D93BC9">
              <w:rPr>
                <w:rFonts w:asciiTheme="minorHAnsi" w:hAnsiTheme="minorHAnsi"/>
                <w:b/>
                <w:sz w:val="22"/>
                <w:szCs w:val="22"/>
              </w:rPr>
              <w:t xml:space="preserve">A detailed report had been circulated; a copy can be found on the website: </w:t>
            </w:r>
            <w:hyperlink r:id="rId8" w:history="1">
              <w:r w:rsidR="00422C45" w:rsidRPr="00D93BC9">
                <w:rPr>
                  <w:rStyle w:val="Hyperlink"/>
                  <w:rFonts w:asciiTheme="minorHAnsi" w:hAnsiTheme="minorHAnsi"/>
                  <w:b/>
                  <w:sz w:val="22"/>
                  <w:szCs w:val="22"/>
                </w:rPr>
                <w:t>http://www.mershampc.org.uk/community/mersham-parish-council-18392/borough-cllr-reports/</w:t>
              </w:r>
            </w:hyperlink>
            <w:r w:rsidR="00D70156" w:rsidRPr="00D93BC9">
              <w:rPr>
                <w:rFonts w:asciiTheme="minorHAnsi" w:hAnsiTheme="minorHAnsi"/>
                <w:sz w:val="22"/>
                <w:szCs w:val="22"/>
              </w:rPr>
              <w:t xml:space="preserve"> </w:t>
            </w:r>
          </w:p>
          <w:p w:rsidR="0007165E" w:rsidRDefault="0007165E" w:rsidP="00157303">
            <w:pPr>
              <w:pStyle w:val="Default"/>
              <w:suppressAutoHyphens w:val="0"/>
              <w:autoSpaceDE w:val="0"/>
              <w:autoSpaceDN w:val="0"/>
              <w:adjustRightInd w:val="0"/>
              <w:rPr>
                <w:rFonts w:asciiTheme="minorHAnsi" w:hAnsiTheme="minorHAnsi"/>
                <w:sz w:val="22"/>
                <w:szCs w:val="22"/>
              </w:rPr>
            </w:pPr>
            <w:r>
              <w:rPr>
                <w:rFonts w:asciiTheme="minorHAnsi" w:hAnsiTheme="minorHAnsi"/>
                <w:sz w:val="22"/>
                <w:szCs w:val="22"/>
              </w:rPr>
              <w:t>Cllr Bartlett reported that:</w:t>
            </w:r>
          </w:p>
          <w:p w:rsidR="00F64C55" w:rsidRDefault="0089243C" w:rsidP="00F64C55">
            <w:pPr>
              <w:pStyle w:val="Default"/>
              <w:suppressAutoHyphens w:val="0"/>
              <w:autoSpaceDE w:val="0"/>
              <w:autoSpaceDN w:val="0"/>
              <w:adjustRightInd w:val="0"/>
              <w:spacing w:after="159"/>
              <w:rPr>
                <w:rFonts w:asciiTheme="minorHAnsi" w:hAnsiTheme="minorHAnsi"/>
                <w:sz w:val="22"/>
                <w:szCs w:val="22"/>
              </w:rPr>
            </w:pPr>
            <w:r>
              <w:rPr>
                <w:rFonts w:asciiTheme="minorHAnsi" w:hAnsiTheme="minorHAnsi"/>
                <w:sz w:val="22"/>
                <w:szCs w:val="22"/>
              </w:rPr>
              <w:t>The initial consultation for the Local Plan 2041 has now closed.  Originally it was intended that the new Local Plan would be agreed within this administration but this is not feasible.  A site review for each site will be required and a hearing must be undertaken with the Planning Inspectorate.</w:t>
            </w:r>
          </w:p>
          <w:p w:rsidR="0089243C" w:rsidRDefault="0089243C" w:rsidP="0089243C">
            <w:pPr>
              <w:pStyle w:val="Default"/>
              <w:suppressAutoHyphens w:val="0"/>
              <w:autoSpaceDE w:val="0"/>
              <w:autoSpaceDN w:val="0"/>
              <w:adjustRightInd w:val="0"/>
              <w:spacing w:after="159"/>
              <w:rPr>
                <w:rFonts w:asciiTheme="minorHAnsi" w:hAnsiTheme="minorHAnsi"/>
                <w:sz w:val="22"/>
                <w:szCs w:val="22"/>
              </w:rPr>
            </w:pPr>
            <w:r>
              <w:rPr>
                <w:rFonts w:asciiTheme="minorHAnsi" w:hAnsiTheme="minorHAnsi"/>
                <w:sz w:val="22"/>
                <w:szCs w:val="22"/>
              </w:rPr>
              <w:t xml:space="preserve">The Church Commissioners have submitted their land in the “call for sites” </w:t>
            </w:r>
            <w:proofErr w:type="gramStart"/>
            <w:r>
              <w:rPr>
                <w:rFonts w:asciiTheme="minorHAnsi" w:hAnsiTheme="minorHAnsi"/>
                <w:sz w:val="22"/>
                <w:szCs w:val="22"/>
              </w:rPr>
              <w:t>process,</w:t>
            </w:r>
            <w:proofErr w:type="gramEnd"/>
            <w:r>
              <w:rPr>
                <w:rFonts w:asciiTheme="minorHAnsi" w:hAnsiTheme="minorHAnsi"/>
                <w:sz w:val="22"/>
                <w:szCs w:val="22"/>
              </w:rPr>
              <w:t xml:space="preserve"> the original “Ashford Great Park” is back being reviewed.   The land </w:t>
            </w:r>
            <w:proofErr w:type="gramStart"/>
            <w:r>
              <w:rPr>
                <w:rFonts w:asciiTheme="minorHAnsi" w:hAnsiTheme="minorHAnsi"/>
                <w:sz w:val="22"/>
                <w:szCs w:val="22"/>
              </w:rPr>
              <w:t>owners is</w:t>
            </w:r>
            <w:proofErr w:type="gramEnd"/>
            <w:r>
              <w:rPr>
                <w:rFonts w:asciiTheme="minorHAnsi" w:hAnsiTheme="minorHAnsi"/>
                <w:sz w:val="22"/>
                <w:szCs w:val="22"/>
              </w:rPr>
              <w:t xml:space="preserve"> cognizant of the Government’s plan to create new towns with circa 10,000 homes.  Finberry and the Church Commissioners land would make about that.</w:t>
            </w:r>
          </w:p>
          <w:p w:rsidR="0089243C" w:rsidRDefault="0089243C" w:rsidP="0089243C">
            <w:pPr>
              <w:pStyle w:val="Default"/>
              <w:suppressAutoHyphens w:val="0"/>
              <w:autoSpaceDE w:val="0"/>
              <w:autoSpaceDN w:val="0"/>
              <w:adjustRightInd w:val="0"/>
              <w:spacing w:after="159"/>
              <w:rPr>
                <w:rFonts w:asciiTheme="minorHAnsi" w:hAnsiTheme="minorHAnsi"/>
                <w:sz w:val="22"/>
                <w:szCs w:val="22"/>
              </w:rPr>
            </w:pPr>
            <w:r>
              <w:rPr>
                <w:rFonts w:asciiTheme="minorHAnsi" w:hAnsiTheme="minorHAnsi"/>
                <w:sz w:val="22"/>
                <w:szCs w:val="22"/>
              </w:rPr>
              <w:t xml:space="preserve">Our greatest advantage is the lack of enthusiasm and effort shown by the Church commissioners – the consent for Finberry was granted over 20 years ago and in this time, only 750 houses have been built, this is not in line with the Borough Council’s plans.  The Finberry </w:t>
            </w:r>
            <w:proofErr w:type="gramStart"/>
            <w:r>
              <w:rPr>
                <w:rFonts w:asciiTheme="minorHAnsi" w:hAnsiTheme="minorHAnsi"/>
                <w:sz w:val="22"/>
                <w:szCs w:val="22"/>
              </w:rPr>
              <w:t>developments has</w:t>
            </w:r>
            <w:proofErr w:type="gramEnd"/>
            <w:r>
              <w:rPr>
                <w:rFonts w:asciiTheme="minorHAnsi" w:hAnsiTheme="minorHAnsi"/>
                <w:sz w:val="22"/>
                <w:szCs w:val="22"/>
              </w:rPr>
              <w:t xml:space="preserve"> not progressed as expected and the growth of Ashford should not lie in the hands of one land-owner.  Cllr Bartlett is going to suggest that there would be support for 1,000 homes to the west of </w:t>
            </w:r>
            <w:proofErr w:type="spellStart"/>
            <w:r>
              <w:rPr>
                <w:rFonts w:asciiTheme="minorHAnsi" w:hAnsiTheme="minorHAnsi"/>
                <w:sz w:val="22"/>
                <w:szCs w:val="22"/>
              </w:rPr>
              <w:t>Cheeseman’s</w:t>
            </w:r>
            <w:proofErr w:type="spellEnd"/>
            <w:r>
              <w:rPr>
                <w:rFonts w:asciiTheme="minorHAnsi" w:hAnsiTheme="minorHAnsi"/>
                <w:sz w:val="22"/>
                <w:szCs w:val="22"/>
              </w:rPr>
              <w:t xml:space="preserve"> Green Lane but that there is a strong argument to keep hold of the “Mersham Wall” plan.   The outcome of the consultation exercise is not expected to be known until February but it is hoped that the Parish Council’s will be able to engage at site meetings.</w:t>
            </w:r>
          </w:p>
          <w:p w:rsidR="0089243C" w:rsidRDefault="0089243C" w:rsidP="0089243C">
            <w:pPr>
              <w:pStyle w:val="Default"/>
              <w:suppressAutoHyphens w:val="0"/>
              <w:autoSpaceDE w:val="0"/>
              <w:autoSpaceDN w:val="0"/>
              <w:adjustRightInd w:val="0"/>
              <w:spacing w:after="159"/>
              <w:rPr>
                <w:rFonts w:asciiTheme="minorHAnsi" w:hAnsiTheme="minorHAnsi"/>
                <w:sz w:val="22"/>
                <w:szCs w:val="22"/>
              </w:rPr>
            </w:pPr>
            <w:r>
              <w:rPr>
                <w:rFonts w:asciiTheme="minorHAnsi" w:hAnsiTheme="minorHAnsi"/>
                <w:sz w:val="22"/>
                <w:szCs w:val="22"/>
              </w:rPr>
              <w:t>Kingsford Street is due to be closed on 23</w:t>
            </w:r>
            <w:r w:rsidRPr="0089243C">
              <w:rPr>
                <w:rFonts w:asciiTheme="minorHAnsi" w:hAnsiTheme="minorHAnsi"/>
                <w:sz w:val="22"/>
                <w:szCs w:val="22"/>
                <w:vertAlign w:val="superscript"/>
              </w:rPr>
              <w:t>rd</w:t>
            </w:r>
            <w:r>
              <w:rPr>
                <w:rFonts w:asciiTheme="minorHAnsi" w:hAnsiTheme="minorHAnsi"/>
                <w:sz w:val="22"/>
                <w:szCs w:val="22"/>
              </w:rPr>
              <w:t xml:space="preserve"> September for 5 days. </w:t>
            </w:r>
          </w:p>
          <w:p w:rsidR="0089243C" w:rsidRDefault="0089243C" w:rsidP="0089243C">
            <w:pPr>
              <w:pStyle w:val="Default"/>
              <w:suppressAutoHyphens w:val="0"/>
              <w:autoSpaceDE w:val="0"/>
              <w:autoSpaceDN w:val="0"/>
              <w:adjustRightInd w:val="0"/>
              <w:spacing w:after="159"/>
              <w:rPr>
                <w:rFonts w:asciiTheme="minorHAnsi" w:hAnsiTheme="minorHAnsi"/>
                <w:sz w:val="22"/>
                <w:szCs w:val="22"/>
              </w:rPr>
            </w:pPr>
            <w:r>
              <w:rPr>
                <w:rFonts w:asciiTheme="minorHAnsi" w:hAnsiTheme="minorHAnsi"/>
                <w:sz w:val="22"/>
                <w:szCs w:val="22"/>
              </w:rPr>
              <w:t xml:space="preserve">The thistles on High Field have been cleared and </w:t>
            </w:r>
            <w:proofErr w:type="spellStart"/>
            <w:r>
              <w:rPr>
                <w:rFonts w:asciiTheme="minorHAnsi" w:hAnsiTheme="minorHAnsi"/>
                <w:sz w:val="22"/>
                <w:szCs w:val="22"/>
              </w:rPr>
              <w:t>Highfield</w:t>
            </w:r>
            <w:proofErr w:type="spellEnd"/>
            <w:r>
              <w:rPr>
                <w:rFonts w:asciiTheme="minorHAnsi" w:hAnsiTheme="minorHAnsi"/>
                <w:sz w:val="22"/>
                <w:szCs w:val="22"/>
              </w:rPr>
              <w:t xml:space="preserve"> Lane looks very good.  The field must be sprayed early next year.  The replanting on High Field has not materialised.  When the planning application is finally submitted, these matters can be raised.  </w:t>
            </w:r>
          </w:p>
          <w:p w:rsidR="0089243C" w:rsidRPr="00862C79" w:rsidRDefault="0089243C" w:rsidP="0089243C">
            <w:pPr>
              <w:pStyle w:val="Default"/>
              <w:suppressAutoHyphens w:val="0"/>
              <w:autoSpaceDE w:val="0"/>
              <w:autoSpaceDN w:val="0"/>
              <w:adjustRightInd w:val="0"/>
              <w:spacing w:after="159"/>
              <w:rPr>
                <w:rFonts w:asciiTheme="minorHAnsi" w:hAnsiTheme="minorHAnsi"/>
                <w:sz w:val="22"/>
                <w:szCs w:val="22"/>
              </w:rPr>
            </w:pPr>
            <w:r>
              <w:rPr>
                <w:rFonts w:asciiTheme="minorHAnsi" w:hAnsiTheme="minorHAnsi"/>
                <w:sz w:val="22"/>
                <w:szCs w:val="22"/>
              </w:rPr>
              <w:lastRenderedPageBreak/>
              <w:t>The IBF was only ever used to check the compliance checks, we do, therefore, need to be clear on the use of High Field , light pollution, S106 monies paid to Sevington Church, maintain/replace the planting and maintain the field so there is no ragwort/thistles, public access of the site etc</w:t>
            </w:r>
          </w:p>
        </w:tc>
        <w:tc>
          <w:tcPr>
            <w:tcW w:w="793" w:type="dxa"/>
          </w:tcPr>
          <w:p w:rsidR="00452787" w:rsidRPr="00D93BC9" w:rsidRDefault="00452787" w:rsidP="001C686E">
            <w:pPr>
              <w:pStyle w:val="Default"/>
              <w:suppressAutoHyphens w:val="0"/>
              <w:autoSpaceDE w:val="0"/>
              <w:autoSpaceDN w:val="0"/>
              <w:adjustRightInd w:val="0"/>
              <w:spacing w:after="159"/>
              <w:rPr>
                <w:rFonts w:asciiTheme="minorHAnsi" w:hAnsiTheme="minorHAnsi"/>
                <w:sz w:val="22"/>
                <w:szCs w:val="22"/>
              </w:rPr>
            </w:pPr>
          </w:p>
          <w:p w:rsidR="00CD18A1" w:rsidRPr="00D93BC9" w:rsidRDefault="00CD18A1" w:rsidP="001C686E">
            <w:pPr>
              <w:pStyle w:val="Default"/>
              <w:suppressAutoHyphens w:val="0"/>
              <w:autoSpaceDE w:val="0"/>
              <w:autoSpaceDN w:val="0"/>
              <w:adjustRightInd w:val="0"/>
              <w:spacing w:after="159"/>
              <w:rPr>
                <w:rFonts w:asciiTheme="minorHAnsi" w:hAnsiTheme="minorHAnsi"/>
                <w:sz w:val="22"/>
                <w:szCs w:val="22"/>
              </w:rPr>
            </w:pPr>
          </w:p>
        </w:tc>
      </w:tr>
      <w:tr w:rsidR="00D356B9" w:rsidRPr="00D93BC9" w:rsidTr="00A3020A">
        <w:trPr>
          <w:trHeight w:val="416"/>
        </w:trPr>
        <w:tc>
          <w:tcPr>
            <w:tcW w:w="9889" w:type="dxa"/>
            <w:shd w:val="clear" w:color="auto" w:fill="auto"/>
          </w:tcPr>
          <w:p w:rsidR="00D356B9" w:rsidRPr="00D93BC9" w:rsidRDefault="00D356B9" w:rsidP="00D356B9">
            <w:pPr>
              <w:pStyle w:val="Default"/>
              <w:suppressAutoHyphens w:val="0"/>
              <w:autoSpaceDE w:val="0"/>
              <w:autoSpaceDN w:val="0"/>
              <w:adjustRightInd w:val="0"/>
              <w:rPr>
                <w:rFonts w:asciiTheme="minorHAnsi" w:hAnsiTheme="minorHAnsi"/>
                <w:b/>
                <w:sz w:val="22"/>
                <w:szCs w:val="22"/>
              </w:rPr>
            </w:pPr>
            <w:r w:rsidRPr="00D93BC9">
              <w:rPr>
                <w:rFonts w:asciiTheme="minorHAnsi" w:hAnsiTheme="minorHAnsi"/>
                <w:b/>
                <w:sz w:val="22"/>
                <w:szCs w:val="22"/>
              </w:rPr>
              <w:lastRenderedPageBreak/>
              <w:t>Public Session: To receive questions and comments from the public on any agenda item</w:t>
            </w:r>
          </w:p>
          <w:p w:rsidR="00C366A6" w:rsidRDefault="00157303" w:rsidP="0089243C">
            <w:pPr>
              <w:pStyle w:val="Default"/>
              <w:suppressAutoHyphens w:val="0"/>
              <w:autoSpaceDE w:val="0"/>
              <w:autoSpaceDN w:val="0"/>
              <w:adjustRightInd w:val="0"/>
              <w:spacing w:after="159"/>
              <w:rPr>
                <w:rFonts w:asciiTheme="minorHAnsi" w:hAnsiTheme="minorHAnsi"/>
                <w:sz w:val="22"/>
                <w:szCs w:val="22"/>
              </w:rPr>
            </w:pPr>
            <w:r w:rsidRPr="00D93BC9">
              <w:rPr>
                <w:rFonts w:asciiTheme="minorHAnsi" w:hAnsiTheme="minorHAnsi"/>
                <w:sz w:val="22"/>
                <w:szCs w:val="22"/>
              </w:rPr>
              <w:t>The</w:t>
            </w:r>
            <w:r w:rsidR="0089243C">
              <w:rPr>
                <w:rFonts w:asciiTheme="minorHAnsi" w:hAnsiTheme="minorHAnsi"/>
                <w:sz w:val="22"/>
                <w:szCs w:val="22"/>
              </w:rPr>
              <w:t xml:space="preserve"> 2 members of the public wished to raise the following problems:</w:t>
            </w:r>
          </w:p>
          <w:p w:rsidR="0089243C" w:rsidRDefault="0089243C" w:rsidP="0089243C">
            <w:pPr>
              <w:pStyle w:val="Default"/>
              <w:numPr>
                <w:ilvl w:val="0"/>
                <w:numId w:val="33"/>
              </w:numPr>
              <w:suppressAutoHyphens w:val="0"/>
              <w:autoSpaceDE w:val="0"/>
              <w:autoSpaceDN w:val="0"/>
              <w:adjustRightInd w:val="0"/>
              <w:spacing w:after="159"/>
              <w:rPr>
                <w:rFonts w:asciiTheme="minorHAnsi" w:hAnsiTheme="minorHAnsi"/>
                <w:sz w:val="22"/>
                <w:szCs w:val="22"/>
              </w:rPr>
            </w:pPr>
            <w:r>
              <w:rPr>
                <w:rFonts w:asciiTheme="minorHAnsi" w:hAnsiTheme="minorHAnsi"/>
                <w:sz w:val="22"/>
                <w:szCs w:val="22"/>
              </w:rPr>
              <w:t xml:space="preserve">The bus service for the pupils of the North School now takes approx. 55 minutes, this is because a coach is used and it will not stop on the A20 as it claims the A20 is unsafe, it also turns round at </w:t>
            </w:r>
            <w:proofErr w:type="spellStart"/>
            <w:r>
              <w:rPr>
                <w:rFonts w:asciiTheme="minorHAnsi" w:hAnsiTheme="minorHAnsi"/>
                <w:sz w:val="22"/>
                <w:szCs w:val="22"/>
              </w:rPr>
              <w:t>Lympne</w:t>
            </w:r>
            <w:proofErr w:type="spellEnd"/>
            <w:r>
              <w:rPr>
                <w:rFonts w:asciiTheme="minorHAnsi" w:hAnsiTheme="minorHAnsi"/>
                <w:sz w:val="22"/>
                <w:szCs w:val="22"/>
              </w:rPr>
              <w:t xml:space="preserve"> because there are no turning spaces.  It was noted that KCC are obliged to provide travel for students but there is not statutory minimum service.</w:t>
            </w:r>
          </w:p>
          <w:p w:rsidR="0089243C" w:rsidRDefault="0089243C" w:rsidP="0089243C">
            <w:pPr>
              <w:pStyle w:val="Default"/>
              <w:suppressAutoHyphens w:val="0"/>
              <w:autoSpaceDE w:val="0"/>
              <w:autoSpaceDN w:val="0"/>
              <w:adjustRightInd w:val="0"/>
              <w:spacing w:after="159"/>
              <w:ind w:left="709"/>
              <w:rPr>
                <w:rFonts w:asciiTheme="minorHAnsi" w:hAnsiTheme="minorHAnsi"/>
                <w:sz w:val="22"/>
                <w:szCs w:val="22"/>
              </w:rPr>
            </w:pPr>
            <w:r>
              <w:rPr>
                <w:rFonts w:asciiTheme="minorHAnsi" w:hAnsiTheme="minorHAnsi"/>
                <w:sz w:val="22"/>
                <w:szCs w:val="22"/>
              </w:rPr>
              <w:t xml:space="preserve">There was a discussion about installing a bus stop at the end of </w:t>
            </w:r>
            <w:proofErr w:type="spellStart"/>
            <w:r>
              <w:rPr>
                <w:rFonts w:asciiTheme="minorHAnsi" w:hAnsiTheme="minorHAnsi"/>
                <w:sz w:val="22"/>
                <w:szCs w:val="22"/>
              </w:rPr>
              <w:t>Bockham</w:t>
            </w:r>
            <w:proofErr w:type="spellEnd"/>
            <w:r>
              <w:rPr>
                <w:rFonts w:asciiTheme="minorHAnsi" w:hAnsiTheme="minorHAnsi"/>
                <w:sz w:val="22"/>
                <w:szCs w:val="22"/>
              </w:rPr>
              <w:t xml:space="preserve"> Lane and the bus travellers could then cross the A20 and follow the path over the M20 and along Kingsford Street.  The Parish Council is in contact with Kent County Council regarding the A20 crossing and suggests that the resident contact Cllr Bell.</w:t>
            </w:r>
          </w:p>
          <w:p w:rsidR="0089243C" w:rsidRPr="0089243C" w:rsidRDefault="0089243C" w:rsidP="0089243C">
            <w:pPr>
              <w:pStyle w:val="Default"/>
              <w:numPr>
                <w:ilvl w:val="0"/>
                <w:numId w:val="33"/>
              </w:numPr>
              <w:suppressAutoHyphens w:val="0"/>
              <w:autoSpaceDE w:val="0"/>
              <w:autoSpaceDN w:val="0"/>
              <w:adjustRightInd w:val="0"/>
              <w:spacing w:after="159"/>
              <w:rPr>
                <w:rFonts w:asciiTheme="minorHAnsi" w:hAnsiTheme="minorHAnsi"/>
                <w:sz w:val="22"/>
                <w:szCs w:val="22"/>
              </w:rPr>
            </w:pPr>
            <w:r>
              <w:rPr>
                <w:rFonts w:asciiTheme="minorHAnsi" w:hAnsiTheme="minorHAnsi"/>
                <w:sz w:val="22"/>
                <w:szCs w:val="22"/>
              </w:rPr>
              <w:t>The other resident has submitted plans for a new fence.  Cllr Bartlett has called this in to Planning Committee following the problems with an application at Cherry Glebe.</w:t>
            </w:r>
          </w:p>
        </w:tc>
        <w:tc>
          <w:tcPr>
            <w:tcW w:w="793" w:type="dxa"/>
          </w:tcPr>
          <w:p w:rsidR="00D356B9" w:rsidRPr="00D93BC9" w:rsidRDefault="00D356B9" w:rsidP="001C686E">
            <w:pPr>
              <w:rPr>
                <w:rFonts w:asciiTheme="minorHAnsi" w:hAnsiTheme="minorHAnsi"/>
                <w:sz w:val="22"/>
                <w:szCs w:val="22"/>
              </w:rPr>
            </w:pPr>
          </w:p>
        </w:tc>
      </w:tr>
      <w:tr w:rsidR="00D93BC9" w:rsidRPr="00D93BC9" w:rsidTr="00A3020A">
        <w:trPr>
          <w:trHeight w:val="416"/>
        </w:trPr>
        <w:tc>
          <w:tcPr>
            <w:tcW w:w="9889" w:type="dxa"/>
            <w:shd w:val="clear" w:color="auto" w:fill="auto"/>
          </w:tcPr>
          <w:p w:rsidR="00D93BC9" w:rsidRPr="00441955" w:rsidRDefault="00D93BC9" w:rsidP="001C2874">
            <w:pPr>
              <w:pStyle w:val="Default"/>
              <w:suppressAutoHyphens w:val="0"/>
              <w:autoSpaceDE w:val="0"/>
              <w:autoSpaceDN w:val="0"/>
              <w:adjustRightInd w:val="0"/>
              <w:rPr>
                <w:rFonts w:ascii="Calibri" w:hAnsi="Calibri"/>
                <w:b/>
                <w:sz w:val="22"/>
                <w:szCs w:val="22"/>
              </w:rPr>
            </w:pPr>
            <w:r w:rsidRPr="00441955">
              <w:rPr>
                <w:rFonts w:ascii="Calibri" w:hAnsi="Calibri"/>
                <w:b/>
                <w:sz w:val="22"/>
                <w:szCs w:val="22"/>
              </w:rPr>
              <w:t>To receive any update regarding the creation of a green buffer zone in High Field/IBF.  To include planting delays to the green buffer zone near Highfield Lane.</w:t>
            </w:r>
          </w:p>
          <w:p w:rsidR="00D93BC9" w:rsidRPr="00441955" w:rsidRDefault="00441955" w:rsidP="001C2874">
            <w:pPr>
              <w:pStyle w:val="BodyText2"/>
              <w:tabs>
                <w:tab w:val="left" w:pos="567"/>
              </w:tabs>
              <w:rPr>
                <w:rFonts w:ascii="Calibri" w:hAnsi="Calibri" w:cs="Arial"/>
                <w:sz w:val="22"/>
                <w:szCs w:val="22"/>
              </w:rPr>
            </w:pPr>
            <w:r>
              <w:rPr>
                <w:rFonts w:ascii="Calibri" w:hAnsi="Calibri" w:cs="Arial"/>
                <w:sz w:val="22"/>
                <w:szCs w:val="22"/>
              </w:rPr>
              <w:t>This was covered by Cllr Bartlett in his report.</w:t>
            </w:r>
          </w:p>
          <w:p w:rsidR="00D93BC9" w:rsidRPr="00D93BC9" w:rsidRDefault="00D93BC9" w:rsidP="001C2874">
            <w:pPr>
              <w:pStyle w:val="Default"/>
              <w:suppressAutoHyphens w:val="0"/>
              <w:autoSpaceDE w:val="0"/>
              <w:autoSpaceDN w:val="0"/>
              <w:adjustRightInd w:val="0"/>
              <w:rPr>
                <w:rFonts w:asciiTheme="minorHAnsi" w:hAnsiTheme="minorHAnsi"/>
                <w:b/>
                <w:color w:val="auto"/>
                <w:sz w:val="22"/>
                <w:szCs w:val="22"/>
              </w:rPr>
            </w:pPr>
          </w:p>
        </w:tc>
        <w:tc>
          <w:tcPr>
            <w:tcW w:w="793" w:type="dxa"/>
          </w:tcPr>
          <w:p w:rsidR="00D93BC9" w:rsidRPr="00D93BC9" w:rsidRDefault="00D93BC9" w:rsidP="00DE3E77">
            <w:pPr>
              <w:rPr>
                <w:rFonts w:asciiTheme="minorHAnsi" w:hAnsiTheme="minorHAnsi"/>
                <w:sz w:val="22"/>
                <w:szCs w:val="22"/>
              </w:rPr>
            </w:pPr>
          </w:p>
        </w:tc>
      </w:tr>
      <w:tr w:rsidR="00D93BC9" w:rsidRPr="00D93BC9" w:rsidTr="00A3020A">
        <w:trPr>
          <w:trHeight w:val="416"/>
        </w:trPr>
        <w:tc>
          <w:tcPr>
            <w:tcW w:w="9889" w:type="dxa"/>
            <w:shd w:val="clear" w:color="auto" w:fill="auto"/>
          </w:tcPr>
          <w:p w:rsidR="00D93BC9" w:rsidRPr="00441955" w:rsidRDefault="00D93BC9" w:rsidP="001C2874">
            <w:pPr>
              <w:pStyle w:val="Default"/>
              <w:suppressAutoHyphens w:val="0"/>
              <w:autoSpaceDE w:val="0"/>
              <w:autoSpaceDN w:val="0"/>
              <w:adjustRightInd w:val="0"/>
              <w:rPr>
                <w:rFonts w:ascii="Calibri" w:hAnsi="Calibri"/>
                <w:b/>
                <w:sz w:val="22"/>
                <w:szCs w:val="22"/>
              </w:rPr>
            </w:pPr>
            <w:r w:rsidRPr="00441955">
              <w:rPr>
                <w:rFonts w:ascii="Calibri" w:hAnsi="Calibri"/>
                <w:b/>
                <w:sz w:val="22"/>
                <w:szCs w:val="22"/>
              </w:rPr>
              <w:t>To receive an update on Highways issues (to include the Highways Improvement Plan)</w:t>
            </w:r>
          </w:p>
          <w:p w:rsidR="007A44E9" w:rsidRPr="0007165E" w:rsidRDefault="00F64C55" w:rsidP="0089243C">
            <w:pPr>
              <w:pStyle w:val="Default"/>
              <w:tabs>
                <w:tab w:val="left" w:pos="5655"/>
              </w:tabs>
              <w:suppressAutoHyphens w:val="0"/>
              <w:autoSpaceDE w:val="0"/>
              <w:autoSpaceDN w:val="0"/>
              <w:adjustRightInd w:val="0"/>
              <w:spacing w:after="159"/>
              <w:rPr>
                <w:rFonts w:asciiTheme="minorHAnsi" w:hAnsiTheme="minorHAnsi"/>
                <w:sz w:val="22"/>
                <w:szCs w:val="22"/>
              </w:rPr>
            </w:pPr>
            <w:r>
              <w:rPr>
                <w:rFonts w:asciiTheme="minorHAnsi" w:hAnsiTheme="minorHAnsi"/>
                <w:sz w:val="22"/>
                <w:szCs w:val="22"/>
              </w:rPr>
              <w:t xml:space="preserve">Cllr Murphy explained that a Highways Improvement Plan meeting had been had.  </w:t>
            </w:r>
            <w:r w:rsidR="0089243C">
              <w:rPr>
                <w:rFonts w:asciiTheme="minorHAnsi" w:hAnsiTheme="minorHAnsi"/>
                <w:sz w:val="22"/>
                <w:szCs w:val="22"/>
              </w:rPr>
              <w:t>Further discussions are awaited</w:t>
            </w:r>
            <w:r w:rsidR="007A44E9">
              <w:rPr>
                <w:rFonts w:asciiTheme="minorHAnsi" w:hAnsiTheme="minorHAnsi"/>
                <w:sz w:val="22"/>
                <w:szCs w:val="22"/>
              </w:rPr>
              <w:t>.</w:t>
            </w:r>
          </w:p>
        </w:tc>
        <w:tc>
          <w:tcPr>
            <w:tcW w:w="793" w:type="dxa"/>
          </w:tcPr>
          <w:p w:rsidR="00D93BC9" w:rsidRPr="00D93BC9" w:rsidRDefault="00D93BC9" w:rsidP="00DE3E77">
            <w:pPr>
              <w:rPr>
                <w:rFonts w:asciiTheme="minorHAnsi" w:hAnsiTheme="minorHAnsi"/>
                <w:sz w:val="22"/>
                <w:szCs w:val="22"/>
              </w:rPr>
            </w:pPr>
          </w:p>
        </w:tc>
      </w:tr>
      <w:tr w:rsidR="00D93BC9" w:rsidRPr="00D93BC9" w:rsidTr="00A3020A">
        <w:trPr>
          <w:trHeight w:val="416"/>
        </w:trPr>
        <w:tc>
          <w:tcPr>
            <w:tcW w:w="9889" w:type="dxa"/>
            <w:shd w:val="clear" w:color="auto" w:fill="auto"/>
          </w:tcPr>
          <w:p w:rsidR="001C2874" w:rsidRPr="00441955" w:rsidRDefault="001C2874" w:rsidP="001C2874">
            <w:pPr>
              <w:pStyle w:val="Default"/>
              <w:suppressAutoHyphens w:val="0"/>
              <w:autoSpaceDE w:val="0"/>
              <w:autoSpaceDN w:val="0"/>
              <w:adjustRightInd w:val="0"/>
              <w:rPr>
                <w:rFonts w:ascii="Calibri" w:hAnsi="Calibri"/>
                <w:b/>
                <w:sz w:val="22"/>
                <w:szCs w:val="22"/>
              </w:rPr>
            </w:pPr>
            <w:r w:rsidRPr="00441955">
              <w:rPr>
                <w:rFonts w:ascii="Calibri" w:hAnsi="Calibri"/>
                <w:b/>
                <w:sz w:val="22"/>
                <w:szCs w:val="22"/>
              </w:rPr>
              <w:t>To receive an update on the Village Hall</w:t>
            </w:r>
            <w:r w:rsidR="007A44E9">
              <w:rPr>
                <w:rFonts w:ascii="Calibri" w:hAnsi="Calibri"/>
                <w:b/>
                <w:sz w:val="22"/>
                <w:szCs w:val="22"/>
              </w:rPr>
              <w:t>.</w:t>
            </w:r>
          </w:p>
          <w:p w:rsidR="00D93BC9" w:rsidRDefault="00441955" w:rsidP="00441955">
            <w:pPr>
              <w:pStyle w:val="Default"/>
              <w:suppressAutoHyphens w:val="0"/>
              <w:autoSpaceDE w:val="0"/>
              <w:autoSpaceDN w:val="0"/>
              <w:adjustRightInd w:val="0"/>
              <w:rPr>
                <w:rFonts w:asciiTheme="minorHAnsi" w:hAnsiTheme="minorHAnsi"/>
                <w:color w:val="auto"/>
                <w:sz w:val="22"/>
                <w:szCs w:val="22"/>
              </w:rPr>
            </w:pPr>
            <w:r>
              <w:rPr>
                <w:rFonts w:asciiTheme="minorHAnsi" w:hAnsiTheme="minorHAnsi"/>
                <w:color w:val="auto"/>
                <w:sz w:val="22"/>
                <w:szCs w:val="22"/>
              </w:rPr>
              <w:t>The update from Cllr Wells was circulated to the Council.</w:t>
            </w:r>
          </w:p>
          <w:p w:rsidR="00A56C05" w:rsidRPr="00441955" w:rsidRDefault="00A56C05" w:rsidP="007A44E9">
            <w:pPr>
              <w:pStyle w:val="Default"/>
              <w:suppressAutoHyphens w:val="0"/>
              <w:autoSpaceDE w:val="0"/>
              <w:autoSpaceDN w:val="0"/>
              <w:adjustRightInd w:val="0"/>
              <w:rPr>
                <w:rFonts w:asciiTheme="minorHAnsi" w:hAnsiTheme="minorHAnsi"/>
                <w:color w:val="auto"/>
                <w:sz w:val="22"/>
                <w:szCs w:val="22"/>
              </w:rPr>
            </w:pPr>
          </w:p>
        </w:tc>
        <w:tc>
          <w:tcPr>
            <w:tcW w:w="793" w:type="dxa"/>
          </w:tcPr>
          <w:p w:rsidR="00D93BC9" w:rsidRPr="00D93BC9" w:rsidRDefault="00D93BC9" w:rsidP="00DE3E77">
            <w:pPr>
              <w:rPr>
                <w:rFonts w:asciiTheme="minorHAnsi" w:hAnsiTheme="minorHAnsi"/>
                <w:sz w:val="22"/>
                <w:szCs w:val="22"/>
              </w:rPr>
            </w:pPr>
          </w:p>
        </w:tc>
      </w:tr>
      <w:tr w:rsidR="0007165E" w:rsidRPr="00D93BC9" w:rsidTr="00A3020A">
        <w:trPr>
          <w:trHeight w:val="416"/>
        </w:trPr>
        <w:tc>
          <w:tcPr>
            <w:tcW w:w="9889" w:type="dxa"/>
            <w:shd w:val="clear" w:color="auto" w:fill="auto"/>
          </w:tcPr>
          <w:p w:rsidR="0007165E" w:rsidRDefault="00D3642F" w:rsidP="001C2874">
            <w:pPr>
              <w:pStyle w:val="Default"/>
              <w:suppressAutoHyphens w:val="0"/>
              <w:autoSpaceDE w:val="0"/>
              <w:autoSpaceDN w:val="0"/>
              <w:adjustRightInd w:val="0"/>
              <w:rPr>
                <w:rFonts w:ascii="Calibri" w:hAnsi="Calibri"/>
                <w:sz w:val="22"/>
                <w:szCs w:val="22"/>
              </w:rPr>
            </w:pPr>
            <w:r>
              <w:rPr>
                <w:rFonts w:ascii="Calibri" w:hAnsi="Calibri"/>
                <w:b/>
                <w:sz w:val="22"/>
                <w:szCs w:val="22"/>
              </w:rPr>
              <w:t>To receive an update regarding the Cut and Cover</w:t>
            </w:r>
          </w:p>
          <w:p w:rsidR="00D3642F" w:rsidRPr="00D3642F" w:rsidRDefault="00D3642F" w:rsidP="007A44E9">
            <w:pPr>
              <w:pStyle w:val="Default"/>
              <w:suppressAutoHyphens w:val="0"/>
              <w:autoSpaceDE w:val="0"/>
              <w:autoSpaceDN w:val="0"/>
              <w:adjustRightInd w:val="0"/>
              <w:spacing w:after="159"/>
              <w:rPr>
                <w:rFonts w:ascii="Calibri" w:hAnsi="Calibri"/>
                <w:sz w:val="22"/>
                <w:szCs w:val="22"/>
              </w:rPr>
            </w:pPr>
            <w:r>
              <w:rPr>
                <w:rFonts w:ascii="Calibri" w:hAnsi="Calibri"/>
                <w:sz w:val="22"/>
                <w:szCs w:val="22"/>
              </w:rPr>
              <w:t xml:space="preserve">Cllr Murphy </w:t>
            </w:r>
            <w:r w:rsidR="007A44E9">
              <w:rPr>
                <w:rFonts w:ascii="Calibri" w:hAnsi="Calibri"/>
                <w:sz w:val="22"/>
                <w:szCs w:val="22"/>
              </w:rPr>
              <w:t>will follow this up with</w:t>
            </w:r>
            <w:r>
              <w:rPr>
                <w:rFonts w:ascii="Calibri" w:hAnsi="Calibri"/>
                <w:sz w:val="22"/>
                <w:szCs w:val="22"/>
              </w:rPr>
              <w:t xml:space="preserve"> Ben Olney at HS1.</w:t>
            </w:r>
          </w:p>
        </w:tc>
        <w:tc>
          <w:tcPr>
            <w:tcW w:w="793" w:type="dxa"/>
          </w:tcPr>
          <w:p w:rsidR="0007165E" w:rsidRPr="00D93BC9" w:rsidRDefault="0007165E" w:rsidP="00DE3E77">
            <w:pPr>
              <w:rPr>
                <w:rFonts w:asciiTheme="minorHAnsi" w:hAnsiTheme="minorHAnsi"/>
                <w:sz w:val="22"/>
                <w:szCs w:val="22"/>
              </w:rPr>
            </w:pPr>
          </w:p>
        </w:tc>
      </w:tr>
      <w:tr w:rsidR="0089243C" w:rsidRPr="00D93BC9" w:rsidTr="00A3020A">
        <w:trPr>
          <w:trHeight w:val="416"/>
        </w:trPr>
        <w:tc>
          <w:tcPr>
            <w:tcW w:w="9889" w:type="dxa"/>
            <w:shd w:val="clear" w:color="auto" w:fill="auto"/>
          </w:tcPr>
          <w:p w:rsidR="0089243C" w:rsidRPr="0089243C" w:rsidRDefault="0089243C" w:rsidP="0089243C">
            <w:pPr>
              <w:pStyle w:val="Default"/>
              <w:suppressAutoHyphens w:val="0"/>
              <w:autoSpaceDE w:val="0"/>
              <w:autoSpaceDN w:val="0"/>
              <w:adjustRightInd w:val="0"/>
              <w:rPr>
                <w:rFonts w:asciiTheme="minorHAnsi" w:hAnsiTheme="minorHAnsi"/>
                <w:b/>
                <w:sz w:val="22"/>
                <w:szCs w:val="22"/>
              </w:rPr>
            </w:pPr>
            <w:r w:rsidRPr="0089243C">
              <w:rPr>
                <w:rFonts w:asciiTheme="minorHAnsi" w:hAnsiTheme="minorHAnsi"/>
                <w:b/>
                <w:sz w:val="22"/>
                <w:szCs w:val="22"/>
              </w:rPr>
              <w:t xml:space="preserve">To agree a response to the Local Plan 2041 </w:t>
            </w:r>
          </w:p>
          <w:p w:rsidR="0089243C" w:rsidRPr="0089243C" w:rsidRDefault="0089243C" w:rsidP="001C2874">
            <w:pPr>
              <w:pStyle w:val="Default"/>
              <w:suppressAutoHyphens w:val="0"/>
              <w:autoSpaceDE w:val="0"/>
              <w:autoSpaceDN w:val="0"/>
              <w:adjustRightInd w:val="0"/>
              <w:rPr>
                <w:rFonts w:ascii="Calibri" w:hAnsi="Calibri"/>
                <w:sz w:val="22"/>
                <w:szCs w:val="22"/>
              </w:rPr>
            </w:pPr>
            <w:r>
              <w:rPr>
                <w:rFonts w:ascii="Calibri" w:hAnsi="Calibri"/>
                <w:sz w:val="22"/>
                <w:szCs w:val="22"/>
              </w:rPr>
              <w:t>The Parish Council’s response to the Local Plan 2041 initial consultation has been circulated and submitted.</w:t>
            </w:r>
          </w:p>
          <w:p w:rsidR="0089243C" w:rsidRPr="00A56C05" w:rsidRDefault="0089243C" w:rsidP="001C2874">
            <w:pPr>
              <w:pStyle w:val="Default"/>
              <w:suppressAutoHyphens w:val="0"/>
              <w:autoSpaceDE w:val="0"/>
              <w:autoSpaceDN w:val="0"/>
              <w:adjustRightInd w:val="0"/>
              <w:rPr>
                <w:rFonts w:ascii="Calibri" w:hAnsi="Calibri"/>
                <w:b/>
                <w:sz w:val="22"/>
                <w:szCs w:val="22"/>
              </w:rPr>
            </w:pPr>
          </w:p>
        </w:tc>
        <w:tc>
          <w:tcPr>
            <w:tcW w:w="793" w:type="dxa"/>
          </w:tcPr>
          <w:p w:rsidR="0089243C" w:rsidRPr="00D93BC9" w:rsidRDefault="0089243C" w:rsidP="00DE3E77">
            <w:pPr>
              <w:rPr>
                <w:rFonts w:asciiTheme="minorHAnsi" w:hAnsiTheme="minorHAnsi"/>
                <w:sz w:val="22"/>
                <w:szCs w:val="22"/>
              </w:rPr>
            </w:pPr>
          </w:p>
        </w:tc>
      </w:tr>
      <w:tr w:rsidR="00D93BC9" w:rsidRPr="00D93BC9" w:rsidTr="00A3020A">
        <w:trPr>
          <w:trHeight w:val="416"/>
        </w:trPr>
        <w:tc>
          <w:tcPr>
            <w:tcW w:w="9889" w:type="dxa"/>
            <w:shd w:val="clear" w:color="auto" w:fill="auto"/>
          </w:tcPr>
          <w:p w:rsidR="00D93BC9" w:rsidRPr="00A56C05" w:rsidRDefault="00D93BC9" w:rsidP="001C2874">
            <w:pPr>
              <w:pStyle w:val="Default"/>
              <w:suppressAutoHyphens w:val="0"/>
              <w:autoSpaceDE w:val="0"/>
              <w:autoSpaceDN w:val="0"/>
              <w:adjustRightInd w:val="0"/>
              <w:rPr>
                <w:rFonts w:ascii="Calibri" w:hAnsi="Calibri"/>
                <w:b/>
                <w:sz w:val="22"/>
                <w:szCs w:val="22"/>
              </w:rPr>
            </w:pPr>
            <w:r w:rsidRPr="00A56C05">
              <w:rPr>
                <w:rFonts w:ascii="Calibri" w:hAnsi="Calibri"/>
                <w:b/>
                <w:sz w:val="22"/>
                <w:szCs w:val="22"/>
              </w:rPr>
              <w:t>Planning matters: to authorise a response to any application(s) and to note any recent planning decisions by Ashford Borough Council or any correspondence on planning matters</w:t>
            </w:r>
          </w:p>
          <w:p w:rsidR="00A56C05" w:rsidRDefault="00A56C05" w:rsidP="0007165E">
            <w:pPr>
              <w:pStyle w:val="Default"/>
              <w:suppressAutoHyphens w:val="0"/>
              <w:autoSpaceDE w:val="0"/>
              <w:autoSpaceDN w:val="0"/>
              <w:adjustRightInd w:val="0"/>
              <w:rPr>
                <w:rFonts w:asciiTheme="minorHAnsi" w:hAnsiTheme="minorHAnsi"/>
                <w:color w:val="auto"/>
                <w:sz w:val="22"/>
                <w:szCs w:val="22"/>
              </w:rPr>
            </w:pPr>
            <w:r>
              <w:rPr>
                <w:rFonts w:asciiTheme="minorHAnsi" w:hAnsiTheme="minorHAnsi"/>
                <w:color w:val="auto"/>
                <w:sz w:val="22"/>
                <w:szCs w:val="22"/>
              </w:rPr>
              <w:t>The</w:t>
            </w:r>
            <w:r w:rsidR="0007165E">
              <w:rPr>
                <w:rFonts w:asciiTheme="minorHAnsi" w:hAnsiTheme="minorHAnsi"/>
                <w:color w:val="auto"/>
                <w:sz w:val="22"/>
                <w:szCs w:val="22"/>
              </w:rPr>
              <w:t xml:space="preserve">re were </w:t>
            </w:r>
            <w:r w:rsidR="0089243C">
              <w:rPr>
                <w:rFonts w:asciiTheme="minorHAnsi" w:hAnsiTheme="minorHAnsi"/>
                <w:color w:val="auto"/>
                <w:sz w:val="22"/>
                <w:szCs w:val="22"/>
              </w:rPr>
              <w:t>3</w:t>
            </w:r>
            <w:r w:rsidR="007A44E9">
              <w:rPr>
                <w:rFonts w:asciiTheme="minorHAnsi" w:hAnsiTheme="minorHAnsi"/>
                <w:color w:val="auto"/>
                <w:sz w:val="22"/>
                <w:szCs w:val="22"/>
              </w:rPr>
              <w:t xml:space="preserve"> applications to be discussed: </w:t>
            </w:r>
          </w:p>
          <w:p w:rsidR="007A44E9" w:rsidRDefault="007A44E9" w:rsidP="0007165E">
            <w:pPr>
              <w:pStyle w:val="Default"/>
              <w:suppressAutoHyphens w:val="0"/>
              <w:autoSpaceDE w:val="0"/>
              <w:autoSpaceDN w:val="0"/>
              <w:adjustRightInd w:val="0"/>
              <w:rPr>
                <w:rFonts w:asciiTheme="minorHAnsi" w:hAnsiTheme="minorHAnsi"/>
                <w:color w:val="auto"/>
                <w:sz w:val="22"/>
                <w:szCs w:val="22"/>
              </w:rPr>
            </w:pPr>
            <w:r>
              <w:rPr>
                <w:rFonts w:asciiTheme="minorHAnsi" w:hAnsiTheme="minorHAnsi"/>
                <w:color w:val="auto"/>
                <w:sz w:val="22"/>
                <w:szCs w:val="22"/>
              </w:rPr>
              <w:t>PA/2024/</w:t>
            </w:r>
            <w:r w:rsidR="0089243C">
              <w:rPr>
                <w:rFonts w:asciiTheme="minorHAnsi" w:hAnsiTheme="minorHAnsi"/>
                <w:color w:val="auto"/>
                <w:sz w:val="22"/>
                <w:szCs w:val="22"/>
              </w:rPr>
              <w:t>1378</w:t>
            </w:r>
            <w:r>
              <w:rPr>
                <w:rFonts w:asciiTheme="minorHAnsi" w:hAnsiTheme="minorHAnsi"/>
                <w:color w:val="auto"/>
                <w:sz w:val="22"/>
                <w:szCs w:val="22"/>
              </w:rPr>
              <w:t xml:space="preserve"> – </w:t>
            </w:r>
            <w:r w:rsidR="0089243C">
              <w:rPr>
                <w:rFonts w:asciiTheme="minorHAnsi" w:hAnsiTheme="minorHAnsi"/>
                <w:color w:val="auto"/>
                <w:sz w:val="22"/>
                <w:szCs w:val="22"/>
              </w:rPr>
              <w:t>ABC deemed this application not to be lawful</w:t>
            </w:r>
            <w:r>
              <w:rPr>
                <w:rFonts w:asciiTheme="minorHAnsi" w:hAnsiTheme="minorHAnsi"/>
                <w:color w:val="auto"/>
                <w:sz w:val="22"/>
                <w:szCs w:val="22"/>
              </w:rPr>
              <w:t>.</w:t>
            </w:r>
          </w:p>
          <w:p w:rsidR="007A44E9" w:rsidRDefault="007A44E9" w:rsidP="0007165E">
            <w:pPr>
              <w:pStyle w:val="Default"/>
              <w:suppressAutoHyphens w:val="0"/>
              <w:autoSpaceDE w:val="0"/>
              <w:autoSpaceDN w:val="0"/>
              <w:adjustRightInd w:val="0"/>
              <w:rPr>
                <w:rFonts w:asciiTheme="minorHAnsi" w:hAnsiTheme="minorHAnsi"/>
                <w:color w:val="auto"/>
                <w:sz w:val="22"/>
                <w:szCs w:val="22"/>
              </w:rPr>
            </w:pPr>
            <w:r>
              <w:rPr>
                <w:rFonts w:asciiTheme="minorHAnsi" w:hAnsiTheme="minorHAnsi"/>
                <w:color w:val="auto"/>
                <w:sz w:val="22"/>
                <w:szCs w:val="22"/>
              </w:rPr>
              <w:t>PA/2024/1</w:t>
            </w:r>
            <w:r w:rsidR="0089243C">
              <w:rPr>
                <w:rFonts w:asciiTheme="minorHAnsi" w:hAnsiTheme="minorHAnsi"/>
                <w:color w:val="auto"/>
                <w:sz w:val="22"/>
                <w:szCs w:val="22"/>
              </w:rPr>
              <w:t>366</w:t>
            </w:r>
            <w:r>
              <w:rPr>
                <w:rFonts w:asciiTheme="minorHAnsi" w:hAnsiTheme="minorHAnsi"/>
                <w:color w:val="auto"/>
                <w:sz w:val="22"/>
                <w:szCs w:val="22"/>
              </w:rPr>
              <w:t xml:space="preserve"> – no objection</w:t>
            </w:r>
          </w:p>
          <w:p w:rsidR="0089243C" w:rsidRDefault="0089243C" w:rsidP="0007165E">
            <w:pPr>
              <w:pStyle w:val="Default"/>
              <w:suppressAutoHyphens w:val="0"/>
              <w:autoSpaceDE w:val="0"/>
              <w:autoSpaceDN w:val="0"/>
              <w:adjustRightInd w:val="0"/>
              <w:rPr>
                <w:rFonts w:asciiTheme="minorHAnsi" w:hAnsiTheme="minorHAnsi"/>
                <w:color w:val="auto"/>
                <w:sz w:val="22"/>
                <w:szCs w:val="22"/>
              </w:rPr>
            </w:pPr>
            <w:r>
              <w:rPr>
                <w:rFonts w:asciiTheme="minorHAnsi" w:hAnsiTheme="minorHAnsi"/>
                <w:color w:val="auto"/>
                <w:sz w:val="22"/>
                <w:szCs w:val="22"/>
              </w:rPr>
              <w:t xml:space="preserve">PA/2024/1577 – The Parish Council will support this application as it improves sight lines on the exit from Blind Lane and ensures safety measures are in place for the </w:t>
            </w:r>
            <w:proofErr w:type="gramStart"/>
            <w:r>
              <w:rPr>
                <w:rFonts w:asciiTheme="minorHAnsi" w:hAnsiTheme="minorHAnsi"/>
                <w:color w:val="auto"/>
                <w:sz w:val="22"/>
                <w:szCs w:val="22"/>
              </w:rPr>
              <w:t>residents</w:t>
            </w:r>
            <w:proofErr w:type="gramEnd"/>
            <w:r>
              <w:rPr>
                <w:rFonts w:asciiTheme="minorHAnsi" w:hAnsiTheme="minorHAnsi"/>
                <w:color w:val="auto"/>
                <w:sz w:val="22"/>
                <w:szCs w:val="22"/>
              </w:rPr>
              <w:t xml:space="preserve"> dog.</w:t>
            </w:r>
          </w:p>
          <w:p w:rsidR="0007165E" w:rsidRPr="00A56C05" w:rsidRDefault="0007165E" w:rsidP="0007165E">
            <w:pPr>
              <w:pStyle w:val="Default"/>
              <w:suppressAutoHyphens w:val="0"/>
              <w:autoSpaceDE w:val="0"/>
              <w:autoSpaceDN w:val="0"/>
              <w:adjustRightInd w:val="0"/>
              <w:rPr>
                <w:rFonts w:asciiTheme="minorHAnsi" w:hAnsiTheme="minorHAnsi"/>
                <w:color w:val="auto"/>
                <w:sz w:val="22"/>
                <w:szCs w:val="22"/>
              </w:rPr>
            </w:pPr>
          </w:p>
        </w:tc>
        <w:tc>
          <w:tcPr>
            <w:tcW w:w="793" w:type="dxa"/>
          </w:tcPr>
          <w:p w:rsidR="00D93BC9" w:rsidRPr="00D93BC9" w:rsidRDefault="00D93BC9" w:rsidP="00DE3E77">
            <w:pPr>
              <w:rPr>
                <w:rFonts w:asciiTheme="minorHAnsi" w:hAnsiTheme="minorHAnsi"/>
                <w:sz w:val="22"/>
                <w:szCs w:val="22"/>
              </w:rPr>
            </w:pPr>
          </w:p>
        </w:tc>
      </w:tr>
      <w:tr w:rsidR="00C30399" w:rsidRPr="00D93BC9" w:rsidTr="00A46B39">
        <w:trPr>
          <w:trHeight w:val="721"/>
        </w:trPr>
        <w:tc>
          <w:tcPr>
            <w:tcW w:w="9889" w:type="dxa"/>
            <w:shd w:val="clear" w:color="auto" w:fill="auto"/>
          </w:tcPr>
          <w:p w:rsidR="00D93BC9" w:rsidRPr="00A56C05" w:rsidRDefault="00D93BC9" w:rsidP="001C2874">
            <w:pPr>
              <w:pStyle w:val="Default"/>
              <w:suppressAutoHyphens w:val="0"/>
              <w:autoSpaceDE w:val="0"/>
              <w:autoSpaceDN w:val="0"/>
              <w:adjustRightInd w:val="0"/>
              <w:spacing w:after="159"/>
              <w:rPr>
                <w:rFonts w:ascii="Calibri" w:hAnsi="Calibri"/>
                <w:b/>
                <w:sz w:val="22"/>
                <w:szCs w:val="22"/>
              </w:rPr>
            </w:pPr>
            <w:r w:rsidRPr="00A56C05">
              <w:rPr>
                <w:rFonts w:ascii="Calibri" w:hAnsi="Calibri"/>
                <w:b/>
                <w:sz w:val="22"/>
                <w:szCs w:val="22"/>
              </w:rPr>
              <w:t>Financial matters:</w:t>
            </w:r>
          </w:p>
          <w:p w:rsidR="00D93BC9" w:rsidRPr="00A56C05" w:rsidRDefault="00D93BC9" w:rsidP="009B2C29">
            <w:pPr>
              <w:pStyle w:val="Default"/>
              <w:numPr>
                <w:ilvl w:val="0"/>
                <w:numId w:val="32"/>
              </w:numPr>
              <w:suppressAutoHyphens w:val="0"/>
              <w:autoSpaceDE w:val="0"/>
              <w:autoSpaceDN w:val="0"/>
              <w:adjustRightInd w:val="0"/>
              <w:spacing w:before="240"/>
              <w:rPr>
                <w:rFonts w:ascii="Calibri" w:hAnsi="Calibri"/>
                <w:b/>
                <w:sz w:val="22"/>
                <w:szCs w:val="22"/>
              </w:rPr>
            </w:pPr>
            <w:r w:rsidRPr="00A56C05">
              <w:rPr>
                <w:rFonts w:ascii="Calibri" w:hAnsi="Calibri"/>
                <w:b/>
                <w:sz w:val="22"/>
                <w:szCs w:val="22"/>
              </w:rPr>
              <w:t>To note the Parish Council’s financial position.</w:t>
            </w:r>
          </w:p>
          <w:p w:rsidR="00A56C05" w:rsidRDefault="00A56C05" w:rsidP="009B2C29">
            <w:pPr>
              <w:pStyle w:val="Default"/>
              <w:tabs>
                <w:tab w:val="left" w:pos="4125"/>
              </w:tabs>
              <w:suppressAutoHyphens w:val="0"/>
              <w:autoSpaceDE w:val="0"/>
              <w:autoSpaceDN w:val="0"/>
              <w:adjustRightInd w:val="0"/>
              <w:ind w:left="720"/>
              <w:rPr>
                <w:rFonts w:ascii="Calibri" w:hAnsi="Calibri"/>
                <w:sz w:val="22"/>
                <w:szCs w:val="22"/>
              </w:rPr>
            </w:pPr>
            <w:r>
              <w:rPr>
                <w:rFonts w:ascii="Calibri" w:hAnsi="Calibri"/>
                <w:sz w:val="22"/>
                <w:szCs w:val="22"/>
              </w:rPr>
              <w:t>The PC noted the £</w:t>
            </w:r>
            <w:r w:rsidR="0089243C">
              <w:rPr>
                <w:rFonts w:ascii="Calibri" w:hAnsi="Calibri"/>
                <w:sz w:val="22"/>
                <w:szCs w:val="22"/>
              </w:rPr>
              <w:t>29,602.69</w:t>
            </w:r>
            <w:r>
              <w:rPr>
                <w:rFonts w:ascii="Calibri" w:hAnsi="Calibri"/>
                <w:sz w:val="22"/>
                <w:szCs w:val="22"/>
              </w:rPr>
              <w:t xml:space="preserve"> held in the bank account as at 3</w:t>
            </w:r>
            <w:r w:rsidR="0089243C">
              <w:rPr>
                <w:rFonts w:ascii="Calibri" w:hAnsi="Calibri"/>
                <w:sz w:val="22"/>
                <w:szCs w:val="22"/>
              </w:rPr>
              <w:t>1</w:t>
            </w:r>
            <w:r w:rsidR="0089243C" w:rsidRPr="0089243C">
              <w:rPr>
                <w:rFonts w:ascii="Calibri" w:hAnsi="Calibri"/>
                <w:sz w:val="22"/>
                <w:szCs w:val="22"/>
                <w:vertAlign w:val="superscript"/>
              </w:rPr>
              <w:t>st</w:t>
            </w:r>
            <w:r w:rsidR="0089243C">
              <w:rPr>
                <w:rFonts w:ascii="Calibri" w:hAnsi="Calibri"/>
                <w:sz w:val="22"/>
                <w:szCs w:val="22"/>
              </w:rPr>
              <w:t xml:space="preserve"> August</w:t>
            </w:r>
            <w:r w:rsidR="00F92B00">
              <w:rPr>
                <w:rFonts w:ascii="Calibri" w:hAnsi="Calibri"/>
                <w:sz w:val="22"/>
                <w:szCs w:val="22"/>
              </w:rPr>
              <w:t xml:space="preserve"> 2024</w:t>
            </w:r>
            <w:r>
              <w:rPr>
                <w:rFonts w:ascii="Calibri" w:hAnsi="Calibri"/>
                <w:sz w:val="22"/>
                <w:szCs w:val="22"/>
              </w:rPr>
              <w:t>.</w:t>
            </w:r>
          </w:p>
          <w:p w:rsidR="00A56C05" w:rsidRDefault="00A56C05" w:rsidP="001C2874">
            <w:pPr>
              <w:pStyle w:val="Default"/>
              <w:tabs>
                <w:tab w:val="left" w:pos="4125"/>
              </w:tabs>
              <w:suppressAutoHyphens w:val="0"/>
              <w:autoSpaceDE w:val="0"/>
              <w:autoSpaceDN w:val="0"/>
              <w:adjustRightInd w:val="0"/>
              <w:rPr>
                <w:rFonts w:ascii="Calibri" w:hAnsi="Calibri"/>
                <w:sz w:val="22"/>
                <w:szCs w:val="22"/>
              </w:rPr>
            </w:pPr>
          </w:p>
          <w:p w:rsidR="00D93BC9" w:rsidRPr="00A56C05" w:rsidRDefault="00D93BC9" w:rsidP="009B2C29">
            <w:pPr>
              <w:pStyle w:val="Default"/>
              <w:numPr>
                <w:ilvl w:val="0"/>
                <w:numId w:val="32"/>
              </w:numPr>
              <w:tabs>
                <w:tab w:val="left" w:pos="4125"/>
              </w:tabs>
              <w:suppressAutoHyphens w:val="0"/>
              <w:autoSpaceDE w:val="0"/>
              <w:autoSpaceDN w:val="0"/>
              <w:adjustRightInd w:val="0"/>
              <w:rPr>
                <w:rFonts w:asciiTheme="minorHAnsi" w:hAnsiTheme="minorHAnsi"/>
                <w:b/>
                <w:sz w:val="22"/>
                <w:szCs w:val="22"/>
              </w:rPr>
            </w:pPr>
            <w:r w:rsidRPr="00A56C05">
              <w:rPr>
                <w:rFonts w:ascii="Calibri" w:hAnsi="Calibri"/>
                <w:b/>
                <w:sz w:val="22"/>
                <w:szCs w:val="22"/>
              </w:rPr>
              <w:t>To authorise any payments</w:t>
            </w:r>
            <w:r w:rsidRPr="00A56C05">
              <w:rPr>
                <w:rFonts w:asciiTheme="minorHAnsi" w:hAnsiTheme="minorHAnsi"/>
                <w:b/>
                <w:sz w:val="22"/>
                <w:szCs w:val="22"/>
              </w:rPr>
              <w:tab/>
            </w:r>
          </w:p>
          <w:tbl>
            <w:tblPr>
              <w:tblW w:w="8030" w:type="dxa"/>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368"/>
              <w:gridCol w:w="5046"/>
              <w:gridCol w:w="1616"/>
            </w:tblGrid>
            <w:tr w:rsidR="00A56C05" w:rsidRPr="00554574" w:rsidTr="00B84D31">
              <w:tc>
                <w:tcPr>
                  <w:tcW w:w="1368" w:type="dxa"/>
                </w:tcPr>
                <w:p w:rsidR="00A56C05" w:rsidRPr="00554574" w:rsidRDefault="00A56C05" w:rsidP="008B5AB8">
                  <w:pPr>
                    <w:framePr w:hSpace="180" w:wrap="around" w:vAnchor="text" w:hAnchor="margin" w:y="147"/>
                    <w:tabs>
                      <w:tab w:val="left" w:pos="993"/>
                    </w:tabs>
                    <w:rPr>
                      <w:rFonts w:asciiTheme="minorHAnsi" w:hAnsiTheme="minorHAnsi"/>
                      <w:sz w:val="22"/>
                      <w:szCs w:val="22"/>
                    </w:rPr>
                  </w:pPr>
                  <w:r w:rsidRPr="00554574">
                    <w:rPr>
                      <w:rFonts w:asciiTheme="minorHAnsi" w:hAnsiTheme="minorHAnsi"/>
                      <w:sz w:val="22"/>
                      <w:szCs w:val="22"/>
                    </w:rPr>
                    <w:t>Cheque No:</w:t>
                  </w:r>
                </w:p>
              </w:tc>
              <w:tc>
                <w:tcPr>
                  <w:tcW w:w="5046" w:type="dxa"/>
                </w:tcPr>
                <w:p w:rsidR="00A56C05" w:rsidRPr="00554574" w:rsidRDefault="00A56C05" w:rsidP="008B5AB8">
                  <w:pPr>
                    <w:framePr w:hSpace="180" w:wrap="around" w:vAnchor="text" w:hAnchor="margin" w:y="147"/>
                    <w:tabs>
                      <w:tab w:val="left" w:pos="993"/>
                    </w:tabs>
                    <w:rPr>
                      <w:rFonts w:asciiTheme="minorHAnsi" w:hAnsiTheme="minorHAnsi"/>
                      <w:sz w:val="22"/>
                      <w:szCs w:val="22"/>
                    </w:rPr>
                  </w:pPr>
                  <w:r w:rsidRPr="00554574">
                    <w:rPr>
                      <w:rFonts w:asciiTheme="minorHAnsi" w:hAnsiTheme="minorHAnsi"/>
                      <w:sz w:val="22"/>
                      <w:szCs w:val="22"/>
                    </w:rPr>
                    <w:t>Payee</w:t>
                  </w:r>
                </w:p>
              </w:tc>
              <w:tc>
                <w:tcPr>
                  <w:tcW w:w="1616" w:type="dxa"/>
                </w:tcPr>
                <w:p w:rsidR="00A56C05" w:rsidRPr="00554574" w:rsidRDefault="00A56C05" w:rsidP="008B5AB8">
                  <w:pPr>
                    <w:framePr w:hSpace="180" w:wrap="around" w:vAnchor="text" w:hAnchor="margin" w:y="147"/>
                    <w:tabs>
                      <w:tab w:val="left" w:pos="993"/>
                    </w:tabs>
                    <w:jc w:val="center"/>
                    <w:rPr>
                      <w:rFonts w:asciiTheme="minorHAnsi" w:hAnsiTheme="minorHAnsi"/>
                      <w:sz w:val="22"/>
                      <w:szCs w:val="22"/>
                    </w:rPr>
                  </w:pPr>
                  <w:r w:rsidRPr="00554574">
                    <w:rPr>
                      <w:rFonts w:asciiTheme="minorHAnsi" w:hAnsiTheme="minorHAnsi"/>
                      <w:sz w:val="22"/>
                      <w:szCs w:val="22"/>
                    </w:rPr>
                    <w:t>Amount</w:t>
                  </w:r>
                </w:p>
              </w:tc>
            </w:tr>
            <w:tr w:rsidR="00F92B00" w:rsidRPr="00554574" w:rsidTr="00B84D31">
              <w:tc>
                <w:tcPr>
                  <w:tcW w:w="1368" w:type="dxa"/>
                </w:tcPr>
                <w:p w:rsidR="00F92B00" w:rsidRPr="00554574" w:rsidRDefault="00F92B00" w:rsidP="008B5AB8">
                  <w:pPr>
                    <w:framePr w:hSpace="180" w:wrap="around" w:vAnchor="text" w:hAnchor="margin" w:y="147"/>
                    <w:tabs>
                      <w:tab w:val="left" w:pos="993"/>
                    </w:tabs>
                    <w:rPr>
                      <w:rFonts w:asciiTheme="minorHAnsi" w:hAnsiTheme="minorHAnsi"/>
                      <w:sz w:val="22"/>
                      <w:szCs w:val="22"/>
                    </w:rPr>
                  </w:pPr>
                  <w:r>
                    <w:rPr>
                      <w:rFonts w:asciiTheme="minorHAnsi" w:hAnsiTheme="minorHAnsi"/>
                      <w:sz w:val="22"/>
                      <w:szCs w:val="22"/>
                    </w:rPr>
                    <w:t>OLT</w:t>
                  </w:r>
                </w:p>
              </w:tc>
              <w:tc>
                <w:tcPr>
                  <w:tcW w:w="5046" w:type="dxa"/>
                </w:tcPr>
                <w:p w:rsidR="00F92B00" w:rsidRPr="00554574" w:rsidRDefault="00F92B00" w:rsidP="008B5AB8">
                  <w:pPr>
                    <w:framePr w:hSpace="180" w:wrap="around" w:vAnchor="text" w:hAnchor="margin" w:y="147"/>
                    <w:tabs>
                      <w:tab w:val="left" w:pos="993"/>
                    </w:tabs>
                    <w:rPr>
                      <w:rFonts w:asciiTheme="minorHAnsi" w:hAnsiTheme="minorHAnsi"/>
                      <w:sz w:val="22"/>
                      <w:szCs w:val="22"/>
                    </w:rPr>
                  </w:pPr>
                  <w:r w:rsidRPr="00554574">
                    <w:rPr>
                      <w:rFonts w:asciiTheme="minorHAnsi" w:hAnsiTheme="minorHAnsi"/>
                      <w:sz w:val="22"/>
                      <w:szCs w:val="22"/>
                    </w:rPr>
                    <w:t>HMRC</w:t>
                  </w:r>
                </w:p>
              </w:tc>
              <w:tc>
                <w:tcPr>
                  <w:tcW w:w="1616" w:type="dxa"/>
                </w:tcPr>
                <w:p w:rsidR="00F92B00" w:rsidRPr="00554574" w:rsidRDefault="00F92B00" w:rsidP="008B5AB8">
                  <w:pPr>
                    <w:framePr w:hSpace="180" w:wrap="around" w:vAnchor="text" w:hAnchor="margin" w:y="147"/>
                    <w:tabs>
                      <w:tab w:val="left" w:pos="210"/>
                      <w:tab w:val="center" w:pos="700"/>
                      <w:tab w:val="left" w:pos="993"/>
                    </w:tabs>
                    <w:rPr>
                      <w:rFonts w:asciiTheme="minorHAnsi" w:hAnsiTheme="minorHAnsi"/>
                      <w:sz w:val="22"/>
                      <w:szCs w:val="22"/>
                    </w:rPr>
                  </w:pPr>
                  <w:r>
                    <w:rPr>
                      <w:rFonts w:asciiTheme="minorHAnsi" w:hAnsiTheme="minorHAnsi"/>
                      <w:sz w:val="22"/>
                      <w:szCs w:val="22"/>
                    </w:rPr>
                    <w:tab/>
                  </w:r>
                  <w:r>
                    <w:rPr>
                      <w:rFonts w:asciiTheme="minorHAnsi" w:hAnsiTheme="minorHAnsi"/>
                      <w:sz w:val="22"/>
                      <w:szCs w:val="22"/>
                    </w:rPr>
                    <w:tab/>
                  </w:r>
                  <w:r w:rsidRPr="00554574">
                    <w:rPr>
                      <w:rFonts w:asciiTheme="minorHAnsi" w:hAnsiTheme="minorHAnsi"/>
                      <w:sz w:val="22"/>
                      <w:szCs w:val="22"/>
                    </w:rPr>
                    <w:t>£</w:t>
                  </w:r>
                  <w:r>
                    <w:rPr>
                      <w:rFonts w:asciiTheme="minorHAnsi" w:hAnsiTheme="minorHAnsi"/>
                      <w:sz w:val="22"/>
                      <w:szCs w:val="22"/>
                    </w:rPr>
                    <w:t xml:space="preserve"> </w:t>
                  </w:r>
                  <w:r w:rsidRPr="00554574">
                    <w:rPr>
                      <w:rFonts w:asciiTheme="minorHAnsi" w:hAnsiTheme="minorHAnsi"/>
                      <w:sz w:val="22"/>
                      <w:szCs w:val="22"/>
                    </w:rPr>
                    <w:t xml:space="preserve">       </w:t>
                  </w:r>
                  <w:r>
                    <w:rPr>
                      <w:rFonts w:asciiTheme="minorHAnsi" w:hAnsiTheme="minorHAnsi"/>
                      <w:sz w:val="22"/>
                      <w:szCs w:val="22"/>
                    </w:rPr>
                    <w:t>73.80</w:t>
                  </w:r>
                </w:p>
              </w:tc>
            </w:tr>
            <w:tr w:rsidR="00F92B00" w:rsidRPr="00554574" w:rsidTr="00B84D31">
              <w:tc>
                <w:tcPr>
                  <w:tcW w:w="1368" w:type="dxa"/>
                </w:tcPr>
                <w:p w:rsidR="00F92B00" w:rsidRPr="00554574" w:rsidRDefault="00F92B00" w:rsidP="008B5AB8">
                  <w:pPr>
                    <w:framePr w:hSpace="180" w:wrap="around" w:vAnchor="text" w:hAnchor="margin" w:y="147"/>
                    <w:tabs>
                      <w:tab w:val="left" w:pos="993"/>
                    </w:tabs>
                    <w:rPr>
                      <w:rFonts w:asciiTheme="minorHAnsi" w:hAnsiTheme="minorHAnsi"/>
                      <w:sz w:val="22"/>
                      <w:szCs w:val="22"/>
                    </w:rPr>
                  </w:pPr>
                  <w:r w:rsidRPr="00554574">
                    <w:rPr>
                      <w:rFonts w:asciiTheme="minorHAnsi" w:hAnsiTheme="minorHAnsi"/>
                      <w:sz w:val="22"/>
                      <w:szCs w:val="22"/>
                    </w:rPr>
                    <w:t>OLT</w:t>
                  </w:r>
                </w:p>
              </w:tc>
              <w:tc>
                <w:tcPr>
                  <w:tcW w:w="5046" w:type="dxa"/>
                </w:tcPr>
                <w:p w:rsidR="00F92B00" w:rsidRPr="00554574" w:rsidRDefault="00F92B00" w:rsidP="0089243C">
                  <w:pPr>
                    <w:framePr w:hSpace="180" w:wrap="around" w:vAnchor="text" w:hAnchor="margin" w:y="147"/>
                    <w:tabs>
                      <w:tab w:val="left" w:pos="993"/>
                      <w:tab w:val="center" w:pos="2415"/>
                    </w:tabs>
                    <w:rPr>
                      <w:rFonts w:asciiTheme="minorHAnsi" w:hAnsiTheme="minorHAnsi"/>
                      <w:sz w:val="22"/>
                      <w:szCs w:val="22"/>
                    </w:rPr>
                  </w:pPr>
                  <w:r w:rsidRPr="00554574">
                    <w:rPr>
                      <w:rFonts w:asciiTheme="minorHAnsi" w:hAnsiTheme="minorHAnsi"/>
                      <w:sz w:val="22"/>
                      <w:szCs w:val="22"/>
                    </w:rPr>
                    <w:t>I King (</w:t>
                  </w:r>
                  <w:r w:rsidR="0089243C">
                    <w:rPr>
                      <w:rFonts w:asciiTheme="minorHAnsi" w:hAnsiTheme="minorHAnsi"/>
                      <w:sz w:val="22"/>
                      <w:szCs w:val="22"/>
                    </w:rPr>
                    <w:t>September</w:t>
                  </w:r>
                  <w:r w:rsidRPr="00554574">
                    <w:rPr>
                      <w:rFonts w:asciiTheme="minorHAnsi" w:hAnsiTheme="minorHAnsi"/>
                      <w:sz w:val="22"/>
                      <w:szCs w:val="22"/>
                    </w:rPr>
                    <w:t xml:space="preserve"> salary)</w:t>
                  </w:r>
                  <w:r>
                    <w:rPr>
                      <w:rFonts w:asciiTheme="minorHAnsi" w:hAnsiTheme="minorHAnsi"/>
                      <w:sz w:val="22"/>
                      <w:szCs w:val="22"/>
                    </w:rPr>
                    <w:tab/>
                  </w:r>
                </w:p>
              </w:tc>
              <w:tc>
                <w:tcPr>
                  <w:tcW w:w="1616" w:type="dxa"/>
                </w:tcPr>
                <w:p w:rsidR="00F92B00" w:rsidRPr="00554574" w:rsidRDefault="00F92B00" w:rsidP="008B5AB8">
                  <w:pPr>
                    <w:framePr w:hSpace="180" w:wrap="around" w:vAnchor="text" w:hAnchor="margin" w:y="147"/>
                    <w:tabs>
                      <w:tab w:val="left" w:pos="993"/>
                    </w:tabs>
                    <w:jc w:val="center"/>
                    <w:rPr>
                      <w:rFonts w:asciiTheme="minorHAnsi" w:hAnsiTheme="minorHAnsi"/>
                      <w:sz w:val="22"/>
                      <w:szCs w:val="22"/>
                    </w:rPr>
                  </w:pPr>
                  <w:r>
                    <w:rPr>
                      <w:rFonts w:asciiTheme="minorHAnsi" w:hAnsiTheme="minorHAnsi"/>
                      <w:sz w:val="22"/>
                      <w:szCs w:val="22"/>
                    </w:rPr>
                    <w:t xml:space="preserve">£     </w:t>
                  </w:r>
                  <w:r w:rsidRPr="00554574">
                    <w:rPr>
                      <w:rFonts w:asciiTheme="minorHAnsi" w:hAnsiTheme="minorHAnsi"/>
                      <w:sz w:val="22"/>
                      <w:szCs w:val="22"/>
                    </w:rPr>
                    <w:t xml:space="preserve"> 1</w:t>
                  </w:r>
                  <w:r>
                    <w:rPr>
                      <w:rFonts w:asciiTheme="minorHAnsi" w:hAnsiTheme="minorHAnsi"/>
                      <w:sz w:val="22"/>
                      <w:szCs w:val="22"/>
                    </w:rPr>
                    <w:t>48.72</w:t>
                  </w:r>
                </w:p>
              </w:tc>
            </w:tr>
            <w:tr w:rsidR="00F92B00" w:rsidRPr="00554574" w:rsidTr="00B84D31">
              <w:tc>
                <w:tcPr>
                  <w:tcW w:w="1368" w:type="dxa"/>
                </w:tcPr>
                <w:p w:rsidR="00F92B00" w:rsidRPr="00554574" w:rsidRDefault="00F92B00" w:rsidP="008B5AB8">
                  <w:pPr>
                    <w:framePr w:hSpace="180" w:wrap="around" w:vAnchor="text" w:hAnchor="margin" w:y="147"/>
                    <w:tabs>
                      <w:tab w:val="left" w:pos="993"/>
                    </w:tabs>
                    <w:rPr>
                      <w:rFonts w:asciiTheme="minorHAnsi" w:hAnsiTheme="minorHAnsi"/>
                      <w:sz w:val="22"/>
                      <w:szCs w:val="22"/>
                    </w:rPr>
                  </w:pPr>
                  <w:r>
                    <w:rPr>
                      <w:rFonts w:asciiTheme="minorHAnsi" w:hAnsiTheme="minorHAnsi"/>
                      <w:sz w:val="22"/>
                      <w:szCs w:val="22"/>
                    </w:rPr>
                    <w:t>OLT</w:t>
                  </w:r>
                </w:p>
              </w:tc>
              <w:tc>
                <w:tcPr>
                  <w:tcW w:w="5046" w:type="dxa"/>
                </w:tcPr>
                <w:p w:rsidR="00F92B00" w:rsidRPr="00554574" w:rsidRDefault="00F92B00" w:rsidP="0089243C">
                  <w:pPr>
                    <w:framePr w:hSpace="180" w:wrap="around" w:vAnchor="text" w:hAnchor="margin" w:y="147"/>
                    <w:tabs>
                      <w:tab w:val="left" w:pos="993"/>
                    </w:tabs>
                    <w:rPr>
                      <w:rFonts w:asciiTheme="minorHAnsi" w:hAnsiTheme="minorHAnsi"/>
                      <w:sz w:val="22"/>
                      <w:szCs w:val="22"/>
                    </w:rPr>
                  </w:pPr>
                  <w:r w:rsidRPr="00554574">
                    <w:rPr>
                      <w:rFonts w:asciiTheme="minorHAnsi" w:hAnsiTheme="minorHAnsi"/>
                      <w:sz w:val="22"/>
                      <w:szCs w:val="22"/>
                    </w:rPr>
                    <w:t>T Block (</w:t>
                  </w:r>
                  <w:r w:rsidR="0089243C">
                    <w:rPr>
                      <w:rFonts w:asciiTheme="minorHAnsi" w:hAnsiTheme="minorHAnsi"/>
                      <w:sz w:val="22"/>
                      <w:szCs w:val="22"/>
                    </w:rPr>
                    <w:t>September</w:t>
                  </w:r>
                  <w:r>
                    <w:rPr>
                      <w:rFonts w:asciiTheme="minorHAnsi" w:hAnsiTheme="minorHAnsi"/>
                      <w:sz w:val="22"/>
                      <w:szCs w:val="22"/>
                    </w:rPr>
                    <w:t xml:space="preserve"> </w:t>
                  </w:r>
                  <w:r w:rsidRPr="00554574">
                    <w:rPr>
                      <w:rFonts w:asciiTheme="minorHAnsi" w:hAnsiTheme="minorHAnsi"/>
                      <w:sz w:val="22"/>
                      <w:szCs w:val="22"/>
                    </w:rPr>
                    <w:t>Salary)</w:t>
                  </w:r>
                </w:p>
              </w:tc>
              <w:tc>
                <w:tcPr>
                  <w:tcW w:w="1616" w:type="dxa"/>
                </w:tcPr>
                <w:p w:rsidR="00F92B00" w:rsidRPr="00554574" w:rsidRDefault="00F92B00" w:rsidP="008B5AB8">
                  <w:pPr>
                    <w:framePr w:hSpace="180" w:wrap="around" w:vAnchor="text" w:hAnchor="margin" w:y="147"/>
                    <w:tabs>
                      <w:tab w:val="left" w:pos="993"/>
                    </w:tabs>
                    <w:jc w:val="center"/>
                    <w:rPr>
                      <w:rFonts w:asciiTheme="minorHAnsi" w:hAnsiTheme="minorHAnsi"/>
                      <w:sz w:val="22"/>
                      <w:szCs w:val="22"/>
                    </w:rPr>
                  </w:pPr>
                  <w:r>
                    <w:rPr>
                      <w:rFonts w:asciiTheme="minorHAnsi" w:hAnsiTheme="minorHAnsi"/>
                      <w:sz w:val="22"/>
                      <w:szCs w:val="22"/>
                    </w:rPr>
                    <w:t xml:space="preserve">£     </w:t>
                  </w:r>
                  <w:r w:rsidRPr="00554574">
                    <w:rPr>
                      <w:rFonts w:asciiTheme="minorHAnsi" w:hAnsiTheme="minorHAnsi"/>
                      <w:sz w:val="22"/>
                      <w:szCs w:val="22"/>
                    </w:rPr>
                    <w:t xml:space="preserve"> </w:t>
                  </w:r>
                  <w:r>
                    <w:rPr>
                      <w:rFonts w:asciiTheme="minorHAnsi" w:hAnsiTheme="minorHAnsi"/>
                      <w:sz w:val="22"/>
                      <w:szCs w:val="22"/>
                    </w:rPr>
                    <w:t>310.68</w:t>
                  </w:r>
                </w:p>
              </w:tc>
            </w:tr>
          </w:tbl>
          <w:p w:rsidR="00157303" w:rsidRDefault="00157303" w:rsidP="001C2874">
            <w:pPr>
              <w:pStyle w:val="Default"/>
              <w:suppressAutoHyphens w:val="0"/>
              <w:autoSpaceDE w:val="0"/>
              <w:autoSpaceDN w:val="0"/>
              <w:adjustRightInd w:val="0"/>
              <w:spacing w:after="159"/>
              <w:rPr>
                <w:rFonts w:asciiTheme="minorHAnsi" w:hAnsiTheme="minorHAnsi"/>
                <w:bCs/>
                <w:color w:val="auto"/>
                <w:sz w:val="22"/>
                <w:szCs w:val="22"/>
              </w:rPr>
            </w:pPr>
          </w:p>
          <w:p w:rsidR="00854B99" w:rsidRPr="00D93BC9" w:rsidRDefault="00854B99" w:rsidP="0089243C">
            <w:pPr>
              <w:pStyle w:val="Default"/>
              <w:suppressAutoHyphens w:val="0"/>
              <w:autoSpaceDE w:val="0"/>
              <w:autoSpaceDN w:val="0"/>
              <w:adjustRightInd w:val="0"/>
              <w:spacing w:after="159"/>
              <w:rPr>
                <w:rFonts w:asciiTheme="minorHAnsi" w:hAnsiTheme="minorHAnsi"/>
                <w:bCs/>
                <w:color w:val="auto"/>
                <w:sz w:val="22"/>
                <w:szCs w:val="22"/>
              </w:rPr>
            </w:pPr>
            <w:r>
              <w:rPr>
                <w:rFonts w:asciiTheme="minorHAnsi" w:hAnsiTheme="minorHAnsi"/>
                <w:bCs/>
                <w:color w:val="auto"/>
                <w:sz w:val="22"/>
                <w:szCs w:val="22"/>
              </w:rPr>
              <w:t xml:space="preserve">The Clerk had circulated a Financial Statement, Budget over Expenditure and </w:t>
            </w:r>
            <w:r w:rsidR="00483061">
              <w:rPr>
                <w:rFonts w:asciiTheme="minorHAnsi" w:hAnsiTheme="minorHAnsi"/>
                <w:bCs/>
                <w:color w:val="auto"/>
                <w:sz w:val="22"/>
                <w:szCs w:val="22"/>
              </w:rPr>
              <w:t>Payment</w:t>
            </w:r>
            <w:r>
              <w:rPr>
                <w:rFonts w:asciiTheme="minorHAnsi" w:hAnsiTheme="minorHAnsi"/>
                <w:bCs/>
                <w:color w:val="auto"/>
                <w:sz w:val="22"/>
                <w:szCs w:val="22"/>
              </w:rPr>
              <w:t xml:space="preserve"> Schedules up until 1</w:t>
            </w:r>
            <w:r w:rsidR="0089243C">
              <w:rPr>
                <w:rFonts w:asciiTheme="minorHAnsi" w:hAnsiTheme="minorHAnsi"/>
                <w:bCs/>
                <w:color w:val="auto"/>
                <w:sz w:val="22"/>
                <w:szCs w:val="22"/>
              </w:rPr>
              <w:t>6</w:t>
            </w:r>
            <w:r w:rsidRPr="00854B99">
              <w:rPr>
                <w:rFonts w:asciiTheme="minorHAnsi" w:hAnsiTheme="minorHAnsi"/>
                <w:bCs/>
                <w:color w:val="auto"/>
                <w:sz w:val="22"/>
                <w:szCs w:val="22"/>
                <w:vertAlign w:val="superscript"/>
              </w:rPr>
              <w:t>th</w:t>
            </w:r>
            <w:r>
              <w:rPr>
                <w:rFonts w:asciiTheme="minorHAnsi" w:hAnsiTheme="minorHAnsi"/>
                <w:bCs/>
                <w:color w:val="auto"/>
                <w:sz w:val="22"/>
                <w:szCs w:val="22"/>
              </w:rPr>
              <w:t xml:space="preserve"> </w:t>
            </w:r>
            <w:r w:rsidR="0089243C">
              <w:rPr>
                <w:rFonts w:asciiTheme="minorHAnsi" w:hAnsiTheme="minorHAnsi"/>
                <w:bCs/>
                <w:color w:val="auto"/>
                <w:sz w:val="22"/>
                <w:szCs w:val="22"/>
              </w:rPr>
              <w:t>September</w:t>
            </w:r>
            <w:r>
              <w:rPr>
                <w:rFonts w:asciiTheme="minorHAnsi" w:hAnsiTheme="minorHAnsi"/>
                <w:bCs/>
                <w:color w:val="auto"/>
                <w:sz w:val="22"/>
                <w:szCs w:val="22"/>
              </w:rPr>
              <w:t>.</w:t>
            </w:r>
          </w:p>
        </w:tc>
        <w:tc>
          <w:tcPr>
            <w:tcW w:w="793" w:type="dxa"/>
          </w:tcPr>
          <w:p w:rsidR="00C30399" w:rsidRDefault="00C30399" w:rsidP="001C686E">
            <w:pPr>
              <w:rPr>
                <w:rFonts w:asciiTheme="minorHAnsi" w:hAnsiTheme="minorHAnsi"/>
                <w:sz w:val="22"/>
                <w:szCs w:val="22"/>
              </w:rPr>
            </w:pPr>
          </w:p>
          <w:p w:rsidR="002D67DD" w:rsidRDefault="002D67DD" w:rsidP="001C686E">
            <w:pPr>
              <w:rPr>
                <w:rFonts w:asciiTheme="minorHAnsi" w:hAnsiTheme="minorHAnsi"/>
                <w:sz w:val="22"/>
                <w:szCs w:val="22"/>
              </w:rPr>
            </w:pPr>
          </w:p>
          <w:p w:rsidR="002D67DD" w:rsidRDefault="002D67DD" w:rsidP="001C686E">
            <w:pPr>
              <w:rPr>
                <w:rFonts w:asciiTheme="minorHAnsi" w:hAnsiTheme="minorHAnsi"/>
                <w:sz w:val="22"/>
                <w:szCs w:val="22"/>
              </w:rPr>
            </w:pPr>
          </w:p>
          <w:p w:rsidR="002D67DD" w:rsidRDefault="002D67DD" w:rsidP="001C686E">
            <w:pPr>
              <w:rPr>
                <w:rFonts w:asciiTheme="minorHAnsi" w:hAnsiTheme="minorHAnsi"/>
                <w:sz w:val="22"/>
                <w:szCs w:val="22"/>
              </w:rPr>
            </w:pPr>
          </w:p>
          <w:p w:rsidR="002D67DD" w:rsidRDefault="002D67DD" w:rsidP="001C686E">
            <w:pPr>
              <w:rPr>
                <w:rFonts w:asciiTheme="minorHAnsi" w:hAnsiTheme="minorHAnsi"/>
                <w:sz w:val="22"/>
                <w:szCs w:val="22"/>
              </w:rPr>
            </w:pPr>
          </w:p>
          <w:p w:rsidR="002D67DD" w:rsidRDefault="002D67DD" w:rsidP="001C686E">
            <w:pPr>
              <w:rPr>
                <w:rFonts w:asciiTheme="minorHAnsi" w:hAnsiTheme="minorHAnsi"/>
                <w:sz w:val="22"/>
                <w:szCs w:val="22"/>
              </w:rPr>
            </w:pPr>
          </w:p>
          <w:p w:rsidR="002D67DD" w:rsidRDefault="002D67DD" w:rsidP="001C686E">
            <w:pPr>
              <w:rPr>
                <w:rFonts w:asciiTheme="minorHAnsi" w:hAnsiTheme="minorHAnsi"/>
                <w:sz w:val="22"/>
                <w:szCs w:val="22"/>
              </w:rPr>
            </w:pPr>
          </w:p>
          <w:p w:rsidR="002D67DD" w:rsidRDefault="002D67DD" w:rsidP="001C686E">
            <w:pPr>
              <w:rPr>
                <w:rFonts w:asciiTheme="minorHAnsi" w:hAnsiTheme="minorHAnsi"/>
                <w:sz w:val="22"/>
                <w:szCs w:val="22"/>
              </w:rPr>
            </w:pPr>
          </w:p>
          <w:p w:rsidR="002D67DD" w:rsidRDefault="002D67DD" w:rsidP="001C686E">
            <w:pPr>
              <w:rPr>
                <w:rFonts w:asciiTheme="minorHAnsi" w:hAnsiTheme="minorHAnsi"/>
                <w:sz w:val="22"/>
                <w:szCs w:val="22"/>
              </w:rPr>
            </w:pPr>
          </w:p>
          <w:p w:rsidR="002D67DD" w:rsidRDefault="002D67DD" w:rsidP="001C686E">
            <w:pPr>
              <w:rPr>
                <w:rFonts w:asciiTheme="minorHAnsi" w:hAnsiTheme="minorHAnsi"/>
                <w:sz w:val="22"/>
                <w:szCs w:val="22"/>
              </w:rPr>
            </w:pPr>
          </w:p>
          <w:p w:rsidR="002D67DD" w:rsidRDefault="002D67DD" w:rsidP="001C686E">
            <w:pPr>
              <w:rPr>
                <w:rFonts w:asciiTheme="minorHAnsi" w:hAnsiTheme="minorHAnsi"/>
                <w:sz w:val="22"/>
                <w:szCs w:val="22"/>
              </w:rPr>
            </w:pPr>
          </w:p>
          <w:p w:rsidR="00854B99" w:rsidRDefault="00854B99" w:rsidP="001C686E">
            <w:pPr>
              <w:rPr>
                <w:rFonts w:asciiTheme="minorHAnsi" w:hAnsiTheme="minorHAnsi"/>
                <w:sz w:val="22"/>
                <w:szCs w:val="22"/>
              </w:rPr>
            </w:pPr>
          </w:p>
          <w:p w:rsidR="00854B99" w:rsidRDefault="00854B99" w:rsidP="001C686E">
            <w:pPr>
              <w:rPr>
                <w:rFonts w:asciiTheme="minorHAnsi" w:hAnsiTheme="minorHAnsi"/>
                <w:sz w:val="22"/>
                <w:szCs w:val="22"/>
              </w:rPr>
            </w:pPr>
          </w:p>
          <w:p w:rsidR="00854B99" w:rsidRPr="00D93BC9" w:rsidRDefault="00854B99" w:rsidP="001C686E">
            <w:pPr>
              <w:rPr>
                <w:rFonts w:asciiTheme="minorHAnsi" w:hAnsiTheme="minorHAnsi"/>
                <w:sz w:val="22"/>
                <w:szCs w:val="22"/>
              </w:rPr>
            </w:pPr>
          </w:p>
        </w:tc>
      </w:tr>
      <w:tr w:rsidR="0063573A" w:rsidRPr="00D93BC9" w:rsidTr="005A3713">
        <w:trPr>
          <w:trHeight w:val="461"/>
        </w:trPr>
        <w:tc>
          <w:tcPr>
            <w:tcW w:w="9889" w:type="dxa"/>
            <w:shd w:val="clear" w:color="auto" w:fill="auto"/>
          </w:tcPr>
          <w:p w:rsidR="0063573A" w:rsidRPr="00D93BC9" w:rsidRDefault="0063573A" w:rsidP="00D356B9">
            <w:pPr>
              <w:pStyle w:val="Default"/>
              <w:suppressAutoHyphens w:val="0"/>
              <w:autoSpaceDE w:val="0"/>
              <w:autoSpaceDN w:val="0"/>
              <w:adjustRightInd w:val="0"/>
              <w:rPr>
                <w:rFonts w:asciiTheme="minorHAnsi" w:hAnsiTheme="minorHAnsi"/>
                <w:b/>
                <w:bCs/>
                <w:sz w:val="22"/>
                <w:szCs w:val="22"/>
                <w:lang w:bidi="en-US"/>
              </w:rPr>
            </w:pPr>
            <w:r w:rsidRPr="00D93BC9">
              <w:rPr>
                <w:rFonts w:asciiTheme="minorHAnsi" w:hAnsiTheme="minorHAnsi"/>
                <w:b/>
                <w:bCs/>
                <w:sz w:val="22"/>
                <w:szCs w:val="22"/>
                <w:lang w:bidi="en-US"/>
              </w:rPr>
              <w:lastRenderedPageBreak/>
              <w:t>Any Other Business</w:t>
            </w:r>
          </w:p>
          <w:p w:rsidR="005B4738" w:rsidRDefault="0089243C" w:rsidP="000077BA">
            <w:pPr>
              <w:pStyle w:val="Default"/>
              <w:suppressAutoHyphens w:val="0"/>
              <w:autoSpaceDE w:val="0"/>
              <w:autoSpaceDN w:val="0"/>
              <w:adjustRightInd w:val="0"/>
              <w:spacing w:after="159"/>
              <w:rPr>
                <w:rFonts w:asciiTheme="minorHAnsi" w:hAnsiTheme="minorHAnsi"/>
                <w:bCs/>
                <w:sz w:val="22"/>
                <w:szCs w:val="22"/>
                <w:lang w:bidi="en-US"/>
              </w:rPr>
            </w:pPr>
            <w:r>
              <w:rPr>
                <w:rFonts w:asciiTheme="minorHAnsi" w:hAnsiTheme="minorHAnsi"/>
                <w:bCs/>
                <w:sz w:val="22"/>
                <w:szCs w:val="22"/>
                <w:lang w:bidi="en-US"/>
              </w:rPr>
              <w:t>Cllr Pearson reported that she will attend the Growth of Ashford event.</w:t>
            </w:r>
          </w:p>
          <w:p w:rsidR="0089243C" w:rsidRDefault="0089243C" w:rsidP="000077BA">
            <w:pPr>
              <w:pStyle w:val="Default"/>
              <w:suppressAutoHyphens w:val="0"/>
              <w:autoSpaceDE w:val="0"/>
              <w:autoSpaceDN w:val="0"/>
              <w:adjustRightInd w:val="0"/>
              <w:spacing w:after="159"/>
              <w:rPr>
                <w:rFonts w:asciiTheme="minorHAnsi" w:hAnsiTheme="minorHAnsi"/>
                <w:bCs/>
                <w:sz w:val="22"/>
                <w:szCs w:val="22"/>
                <w:lang w:bidi="en-US"/>
              </w:rPr>
            </w:pPr>
            <w:r>
              <w:rPr>
                <w:rFonts w:asciiTheme="minorHAnsi" w:hAnsiTheme="minorHAnsi"/>
                <w:bCs/>
                <w:sz w:val="22"/>
                <w:szCs w:val="22"/>
                <w:lang w:bidi="en-US"/>
              </w:rPr>
              <w:t>Cllr Pearson will attend the next KALC meeting but will be unavailable for the next PC meeting.</w:t>
            </w:r>
          </w:p>
          <w:p w:rsidR="0089243C" w:rsidRDefault="0089243C" w:rsidP="0089243C">
            <w:pPr>
              <w:pStyle w:val="Default"/>
              <w:suppressAutoHyphens w:val="0"/>
              <w:autoSpaceDE w:val="0"/>
              <w:autoSpaceDN w:val="0"/>
              <w:adjustRightInd w:val="0"/>
              <w:spacing w:after="159"/>
              <w:rPr>
                <w:rFonts w:asciiTheme="minorHAnsi" w:hAnsiTheme="minorHAnsi"/>
                <w:bCs/>
                <w:sz w:val="22"/>
                <w:szCs w:val="22"/>
                <w:lang w:bidi="en-US"/>
              </w:rPr>
            </w:pPr>
            <w:r>
              <w:rPr>
                <w:rFonts w:asciiTheme="minorHAnsi" w:hAnsiTheme="minorHAnsi"/>
                <w:bCs/>
                <w:sz w:val="22"/>
                <w:szCs w:val="22"/>
                <w:lang w:bidi="en-US"/>
              </w:rPr>
              <w:t>Cllr Stewart asked about the bollards for the JPF, these are out of stock.</w:t>
            </w:r>
          </w:p>
          <w:p w:rsidR="0089243C" w:rsidRDefault="0089243C" w:rsidP="0089243C">
            <w:pPr>
              <w:pStyle w:val="Default"/>
              <w:suppressAutoHyphens w:val="0"/>
              <w:autoSpaceDE w:val="0"/>
              <w:autoSpaceDN w:val="0"/>
              <w:adjustRightInd w:val="0"/>
              <w:spacing w:after="159"/>
              <w:rPr>
                <w:rFonts w:asciiTheme="minorHAnsi" w:hAnsiTheme="minorHAnsi"/>
                <w:bCs/>
                <w:sz w:val="22"/>
                <w:szCs w:val="22"/>
                <w:lang w:bidi="en-US"/>
              </w:rPr>
            </w:pPr>
            <w:r>
              <w:rPr>
                <w:rFonts w:asciiTheme="minorHAnsi" w:hAnsiTheme="minorHAnsi"/>
                <w:bCs/>
                <w:sz w:val="22"/>
                <w:szCs w:val="22"/>
                <w:lang w:bidi="en-US"/>
              </w:rPr>
              <w:t xml:space="preserve">Cllr </w:t>
            </w:r>
            <w:proofErr w:type="spellStart"/>
            <w:r>
              <w:rPr>
                <w:rFonts w:asciiTheme="minorHAnsi" w:hAnsiTheme="minorHAnsi"/>
                <w:bCs/>
                <w:sz w:val="22"/>
                <w:szCs w:val="22"/>
                <w:lang w:bidi="en-US"/>
              </w:rPr>
              <w:t>McBarnet</w:t>
            </w:r>
            <w:proofErr w:type="spellEnd"/>
            <w:r>
              <w:rPr>
                <w:rFonts w:asciiTheme="minorHAnsi" w:hAnsiTheme="minorHAnsi"/>
                <w:bCs/>
                <w:sz w:val="22"/>
                <w:szCs w:val="22"/>
                <w:lang w:bidi="en-US"/>
              </w:rPr>
              <w:t xml:space="preserve"> had attended the planning training.</w:t>
            </w:r>
          </w:p>
          <w:p w:rsidR="0089243C" w:rsidRDefault="0089243C" w:rsidP="0089243C">
            <w:pPr>
              <w:pStyle w:val="Default"/>
              <w:suppressAutoHyphens w:val="0"/>
              <w:autoSpaceDE w:val="0"/>
              <w:autoSpaceDN w:val="0"/>
              <w:adjustRightInd w:val="0"/>
              <w:spacing w:after="159"/>
              <w:rPr>
                <w:rFonts w:asciiTheme="minorHAnsi" w:hAnsiTheme="minorHAnsi"/>
                <w:bCs/>
                <w:sz w:val="22"/>
                <w:szCs w:val="22"/>
                <w:lang w:bidi="en-US"/>
              </w:rPr>
            </w:pPr>
            <w:r>
              <w:rPr>
                <w:rFonts w:asciiTheme="minorHAnsi" w:hAnsiTheme="minorHAnsi"/>
                <w:bCs/>
                <w:sz w:val="22"/>
                <w:szCs w:val="22"/>
                <w:lang w:bidi="en-US"/>
              </w:rPr>
              <w:t xml:space="preserve">Cllr </w:t>
            </w:r>
            <w:proofErr w:type="spellStart"/>
            <w:r>
              <w:rPr>
                <w:rFonts w:asciiTheme="minorHAnsi" w:hAnsiTheme="minorHAnsi"/>
                <w:bCs/>
                <w:sz w:val="22"/>
                <w:szCs w:val="22"/>
                <w:lang w:bidi="en-US"/>
              </w:rPr>
              <w:t>Hawkin</w:t>
            </w:r>
            <w:proofErr w:type="spellEnd"/>
            <w:r>
              <w:rPr>
                <w:rFonts w:asciiTheme="minorHAnsi" w:hAnsiTheme="minorHAnsi"/>
                <w:bCs/>
                <w:sz w:val="22"/>
                <w:szCs w:val="22"/>
                <w:lang w:bidi="en-US"/>
              </w:rPr>
              <w:t xml:space="preserve"> reported that there was a car that had flattened the hedge near Stone Green Farm again.</w:t>
            </w:r>
          </w:p>
          <w:p w:rsidR="0089243C" w:rsidRDefault="0089243C" w:rsidP="0089243C">
            <w:pPr>
              <w:pStyle w:val="Default"/>
              <w:suppressAutoHyphens w:val="0"/>
              <w:autoSpaceDE w:val="0"/>
              <w:autoSpaceDN w:val="0"/>
              <w:adjustRightInd w:val="0"/>
              <w:spacing w:after="159"/>
              <w:rPr>
                <w:rFonts w:asciiTheme="minorHAnsi" w:hAnsiTheme="minorHAnsi"/>
                <w:bCs/>
                <w:sz w:val="22"/>
                <w:szCs w:val="22"/>
                <w:lang w:bidi="en-US"/>
              </w:rPr>
            </w:pPr>
            <w:r>
              <w:rPr>
                <w:rFonts w:asciiTheme="minorHAnsi" w:hAnsiTheme="minorHAnsi"/>
                <w:bCs/>
                <w:sz w:val="22"/>
                <w:szCs w:val="22"/>
                <w:lang w:bidi="en-US"/>
              </w:rPr>
              <w:t xml:space="preserve">Cllr Wells expressed concern about lorries coming from </w:t>
            </w:r>
            <w:proofErr w:type="spellStart"/>
            <w:r>
              <w:rPr>
                <w:rFonts w:asciiTheme="minorHAnsi" w:hAnsiTheme="minorHAnsi"/>
                <w:bCs/>
                <w:sz w:val="22"/>
                <w:szCs w:val="22"/>
                <w:lang w:bidi="en-US"/>
              </w:rPr>
              <w:t>Evegate</w:t>
            </w:r>
            <w:proofErr w:type="spellEnd"/>
            <w:r>
              <w:rPr>
                <w:rFonts w:asciiTheme="minorHAnsi" w:hAnsiTheme="minorHAnsi"/>
                <w:bCs/>
                <w:sz w:val="22"/>
                <w:szCs w:val="22"/>
                <w:lang w:bidi="en-US"/>
              </w:rPr>
              <w:t>.  The Clerk will report the hedges along Bower Road to request cutting back of verges/hedgerows.</w:t>
            </w:r>
          </w:p>
          <w:p w:rsidR="0089243C" w:rsidRPr="00D93BC9" w:rsidRDefault="0089243C" w:rsidP="0089243C">
            <w:pPr>
              <w:pStyle w:val="Default"/>
              <w:suppressAutoHyphens w:val="0"/>
              <w:autoSpaceDE w:val="0"/>
              <w:autoSpaceDN w:val="0"/>
              <w:adjustRightInd w:val="0"/>
              <w:spacing w:after="159"/>
              <w:rPr>
                <w:rFonts w:asciiTheme="minorHAnsi" w:hAnsiTheme="minorHAnsi"/>
                <w:bCs/>
                <w:sz w:val="22"/>
                <w:szCs w:val="22"/>
                <w:lang w:bidi="en-US"/>
              </w:rPr>
            </w:pPr>
            <w:r>
              <w:rPr>
                <w:rFonts w:asciiTheme="minorHAnsi" w:hAnsiTheme="minorHAnsi"/>
                <w:bCs/>
                <w:sz w:val="22"/>
                <w:szCs w:val="22"/>
                <w:lang w:bidi="en-US"/>
              </w:rPr>
              <w:t>Cllr Wells sent apologised in advance of the next meeting.</w:t>
            </w:r>
          </w:p>
        </w:tc>
        <w:tc>
          <w:tcPr>
            <w:tcW w:w="793" w:type="dxa"/>
          </w:tcPr>
          <w:p w:rsidR="0063573A" w:rsidRPr="00D93BC9" w:rsidRDefault="0063573A" w:rsidP="008573D0">
            <w:pPr>
              <w:rPr>
                <w:rFonts w:asciiTheme="minorHAnsi" w:hAnsiTheme="minorHAnsi"/>
                <w:sz w:val="22"/>
                <w:szCs w:val="22"/>
              </w:rPr>
            </w:pPr>
          </w:p>
          <w:p w:rsidR="0090371F" w:rsidRPr="00D93BC9" w:rsidRDefault="0090371F" w:rsidP="008573D0">
            <w:pPr>
              <w:rPr>
                <w:rFonts w:asciiTheme="minorHAnsi" w:hAnsiTheme="minorHAnsi"/>
                <w:sz w:val="22"/>
                <w:szCs w:val="22"/>
              </w:rPr>
            </w:pPr>
          </w:p>
          <w:p w:rsidR="0090371F" w:rsidRPr="00D93BC9" w:rsidRDefault="0090371F" w:rsidP="008573D0">
            <w:pPr>
              <w:rPr>
                <w:rFonts w:asciiTheme="minorHAnsi" w:hAnsiTheme="minorHAnsi"/>
                <w:sz w:val="22"/>
                <w:szCs w:val="22"/>
              </w:rPr>
            </w:pPr>
          </w:p>
        </w:tc>
      </w:tr>
      <w:tr w:rsidR="00D356B9" w:rsidRPr="00D93BC9" w:rsidTr="005A3713">
        <w:trPr>
          <w:trHeight w:val="461"/>
        </w:trPr>
        <w:tc>
          <w:tcPr>
            <w:tcW w:w="9889" w:type="dxa"/>
            <w:shd w:val="clear" w:color="auto" w:fill="auto"/>
          </w:tcPr>
          <w:p w:rsidR="00D356B9" w:rsidRPr="00D93BC9" w:rsidRDefault="00D356B9" w:rsidP="00D356B9">
            <w:pPr>
              <w:pStyle w:val="Default"/>
              <w:suppressAutoHyphens w:val="0"/>
              <w:autoSpaceDE w:val="0"/>
              <w:autoSpaceDN w:val="0"/>
              <w:adjustRightInd w:val="0"/>
              <w:spacing w:after="159"/>
              <w:rPr>
                <w:rFonts w:asciiTheme="minorHAnsi" w:hAnsiTheme="minorHAnsi"/>
                <w:b/>
                <w:sz w:val="22"/>
                <w:szCs w:val="22"/>
              </w:rPr>
            </w:pPr>
            <w:r w:rsidRPr="00D93BC9">
              <w:rPr>
                <w:rFonts w:asciiTheme="minorHAnsi" w:hAnsiTheme="minorHAnsi"/>
                <w:b/>
                <w:bCs/>
                <w:sz w:val="22"/>
                <w:szCs w:val="22"/>
                <w:lang w:bidi="en-US"/>
              </w:rPr>
              <w:t xml:space="preserve">Determining </w:t>
            </w:r>
            <w:r w:rsidRPr="00D93BC9">
              <w:rPr>
                <w:rFonts w:asciiTheme="minorHAnsi" w:hAnsiTheme="minorHAnsi"/>
                <w:b/>
                <w:sz w:val="22"/>
                <w:szCs w:val="22"/>
                <w:lang w:bidi="en-US"/>
              </w:rPr>
              <w:t xml:space="preserve">the time and place of ordinary meetings of the Council up to and including the next annual meeting of the Council. </w:t>
            </w:r>
          </w:p>
          <w:p w:rsidR="00D93BC9" w:rsidRPr="000077BA" w:rsidRDefault="00D93BC9" w:rsidP="000077BA">
            <w:pPr>
              <w:pStyle w:val="BodyText2"/>
              <w:tabs>
                <w:tab w:val="left" w:pos="567"/>
              </w:tabs>
              <w:ind w:left="720"/>
              <w:rPr>
                <w:rFonts w:ascii="Calibri" w:hAnsi="Calibri" w:cs="Arial"/>
                <w:b/>
                <w:sz w:val="22"/>
                <w:szCs w:val="22"/>
              </w:rPr>
            </w:pPr>
            <w:r w:rsidRPr="00D93BC9">
              <w:rPr>
                <w:rFonts w:ascii="Calibri" w:hAnsi="Calibri" w:cs="Arial"/>
                <w:b/>
                <w:sz w:val="22"/>
                <w:szCs w:val="22"/>
              </w:rPr>
              <w:t>Monday 21</w:t>
            </w:r>
            <w:r w:rsidRPr="00D93BC9">
              <w:rPr>
                <w:rFonts w:ascii="Calibri" w:hAnsi="Calibri" w:cs="Arial"/>
                <w:b/>
                <w:sz w:val="22"/>
                <w:szCs w:val="22"/>
                <w:vertAlign w:val="superscript"/>
              </w:rPr>
              <w:t>st</w:t>
            </w:r>
            <w:r w:rsidRPr="00D93BC9">
              <w:rPr>
                <w:rFonts w:ascii="Calibri" w:hAnsi="Calibri" w:cs="Arial"/>
                <w:b/>
                <w:sz w:val="22"/>
                <w:szCs w:val="22"/>
              </w:rPr>
              <w:t xml:space="preserve"> October 2024</w:t>
            </w:r>
            <w:r w:rsidR="000077BA">
              <w:rPr>
                <w:rFonts w:ascii="Calibri" w:hAnsi="Calibri" w:cs="Arial"/>
                <w:b/>
                <w:sz w:val="22"/>
                <w:szCs w:val="22"/>
              </w:rPr>
              <w:t xml:space="preserve">                                              </w:t>
            </w:r>
            <w:r w:rsidRPr="00D93BC9">
              <w:rPr>
                <w:rFonts w:ascii="Calibri" w:hAnsi="Calibri" w:cs="Arial"/>
                <w:b/>
                <w:sz w:val="22"/>
                <w:szCs w:val="22"/>
              </w:rPr>
              <w:t>Monday 18</w:t>
            </w:r>
            <w:r w:rsidRPr="00D93BC9">
              <w:rPr>
                <w:rFonts w:ascii="Calibri" w:hAnsi="Calibri" w:cs="Arial"/>
                <w:b/>
                <w:sz w:val="22"/>
                <w:szCs w:val="22"/>
                <w:vertAlign w:val="superscript"/>
              </w:rPr>
              <w:t>th</w:t>
            </w:r>
            <w:r w:rsidR="000077BA">
              <w:rPr>
                <w:rFonts w:ascii="Calibri" w:hAnsi="Calibri" w:cs="Arial"/>
                <w:b/>
                <w:sz w:val="22"/>
                <w:szCs w:val="22"/>
              </w:rPr>
              <w:t xml:space="preserve"> November 2024 </w:t>
            </w:r>
            <w:r w:rsidR="000077BA">
              <w:rPr>
                <w:rFonts w:ascii="Calibri" w:hAnsi="Calibri" w:cs="Arial"/>
                <w:b/>
                <w:sz w:val="22"/>
                <w:szCs w:val="22"/>
              </w:rPr>
              <w:tab/>
            </w:r>
            <w:r w:rsidR="005B4738">
              <w:rPr>
                <w:rFonts w:ascii="Calibri" w:hAnsi="Calibri" w:cs="Arial"/>
                <w:b/>
                <w:sz w:val="22"/>
                <w:szCs w:val="22"/>
              </w:rPr>
              <w:t xml:space="preserve">                                     </w:t>
            </w:r>
            <w:r w:rsidRPr="00D93BC9">
              <w:rPr>
                <w:rFonts w:ascii="Calibri" w:hAnsi="Calibri" w:cs="Arial"/>
                <w:b/>
                <w:sz w:val="22"/>
                <w:szCs w:val="22"/>
              </w:rPr>
              <w:t>Monday 20</w:t>
            </w:r>
            <w:r w:rsidRPr="00D93BC9">
              <w:rPr>
                <w:rFonts w:ascii="Calibri" w:hAnsi="Calibri" w:cs="Arial"/>
                <w:b/>
                <w:sz w:val="22"/>
                <w:szCs w:val="22"/>
                <w:vertAlign w:val="superscript"/>
              </w:rPr>
              <w:t>th</w:t>
            </w:r>
            <w:r w:rsidRPr="00D93BC9">
              <w:rPr>
                <w:rFonts w:ascii="Calibri" w:hAnsi="Calibri" w:cs="Arial"/>
                <w:b/>
                <w:sz w:val="22"/>
                <w:szCs w:val="22"/>
              </w:rPr>
              <w:t xml:space="preserve"> January 2025</w:t>
            </w:r>
            <w:r w:rsidR="000077BA">
              <w:rPr>
                <w:rFonts w:ascii="Calibri" w:hAnsi="Calibri" w:cs="Arial"/>
                <w:b/>
                <w:sz w:val="22"/>
                <w:szCs w:val="22"/>
              </w:rPr>
              <w:t xml:space="preserve">                                              </w:t>
            </w:r>
            <w:r w:rsidRPr="00D93BC9">
              <w:rPr>
                <w:rFonts w:ascii="Calibri" w:hAnsi="Calibri" w:cs="Arial"/>
                <w:b/>
                <w:sz w:val="22"/>
                <w:szCs w:val="22"/>
              </w:rPr>
              <w:t>Monday 17</w:t>
            </w:r>
            <w:r w:rsidRPr="00D93BC9">
              <w:rPr>
                <w:rFonts w:ascii="Calibri" w:hAnsi="Calibri" w:cs="Arial"/>
                <w:b/>
                <w:sz w:val="22"/>
                <w:szCs w:val="22"/>
                <w:vertAlign w:val="superscript"/>
              </w:rPr>
              <w:t>th</w:t>
            </w:r>
            <w:r w:rsidRPr="00D93BC9">
              <w:rPr>
                <w:rFonts w:ascii="Calibri" w:hAnsi="Calibri" w:cs="Arial"/>
                <w:b/>
                <w:sz w:val="22"/>
                <w:szCs w:val="22"/>
              </w:rPr>
              <w:t xml:space="preserve"> February 2025 </w:t>
            </w:r>
            <w:r w:rsidRPr="00D93BC9">
              <w:rPr>
                <w:rFonts w:ascii="Calibri" w:hAnsi="Calibri" w:cs="Arial"/>
                <w:b/>
                <w:sz w:val="22"/>
                <w:szCs w:val="22"/>
              </w:rPr>
              <w:tab/>
            </w:r>
            <w:r w:rsidR="005B4738">
              <w:rPr>
                <w:rFonts w:ascii="Calibri" w:hAnsi="Calibri" w:cs="Arial"/>
                <w:b/>
                <w:sz w:val="22"/>
                <w:szCs w:val="22"/>
              </w:rPr>
              <w:t xml:space="preserve">                                     </w:t>
            </w:r>
            <w:r w:rsidR="000077BA">
              <w:rPr>
                <w:rFonts w:ascii="Calibri" w:hAnsi="Calibri" w:cs="Arial"/>
                <w:b/>
                <w:sz w:val="22"/>
                <w:szCs w:val="22"/>
              </w:rPr>
              <w:t>M</w:t>
            </w:r>
            <w:r w:rsidRPr="00D93BC9">
              <w:rPr>
                <w:rFonts w:ascii="Calibri" w:hAnsi="Calibri" w:cs="Arial"/>
                <w:b/>
                <w:sz w:val="22"/>
                <w:szCs w:val="22"/>
              </w:rPr>
              <w:t>onday 17</w:t>
            </w:r>
            <w:r w:rsidRPr="00D93BC9">
              <w:rPr>
                <w:rFonts w:ascii="Calibri" w:hAnsi="Calibri" w:cs="Arial"/>
                <w:b/>
                <w:sz w:val="22"/>
                <w:szCs w:val="22"/>
                <w:vertAlign w:val="superscript"/>
              </w:rPr>
              <w:t>th</w:t>
            </w:r>
            <w:r w:rsidRPr="00D93BC9">
              <w:rPr>
                <w:rFonts w:ascii="Calibri" w:hAnsi="Calibri" w:cs="Arial"/>
                <w:b/>
                <w:sz w:val="22"/>
                <w:szCs w:val="22"/>
              </w:rPr>
              <w:t xml:space="preserve"> March 2025</w:t>
            </w:r>
            <w:r w:rsidR="000077BA">
              <w:rPr>
                <w:rFonts w:ascii="Calibri" w:hAnsi="Calibri" w:cs="Arial"/>
                <w:b/>
                <w:sz w:val="22"/>
                <w:szCs w:val="22"/>
              </w:rPr>
              <w:t xml:space="preserve">                                                 </w:t>
            </w:r>
            <w:r w:rsidRPr="00D93BC9">
              <w:rPr>
                <w:rFonts w:ascii="Calibri" w:hAnsi="Calibri"/>
                <w:b/>
                <w:sz w:val="22"/>
                <w:szCs w:val="22"/>
              </w:rPr>
              <w:t>Monday 21</w:t>
            </w:r>
            <w:r w:rsidRPr="00D93BC9">
              <w:rPr>
                <w:rFonts w:ascii="Calibri" w:hAnsi="Calibri"/>
                <w:b/>
                <w:sz w:val="22"/>
                <w:szCs w:val="22"/>
                <w:vertAlign w:val="superscript"/>
              </w:rPr>
              <w:t>st</w:t>
            </w:r>
            <w:r w:rsidR="000077BA">
              <w:rPr>
                <w:rFonts w:ascii="Calibri" w:hAnsi="Calibri"/>
                <w:b/>
                <w:sz w:val="22"/>
                <w:szCs w:val="22"/>
              </w:rPr>
              <w:t xml:space="preserve"> April 2025</w:t>
            </w:r>
            <w:r w:rsidR="000077BA">
              <w:rPr>
                <w:rFonts w:ascii="Calibri" w:hAnsi="Calibri"/>
                <w:b/>
                <w:sz w:val="22"/>
                <w:szCs w:val="22"/>
              </w:rPr>
              <w:tab/>
            </w:r>
            <w:r w:rsidR="000077BA">
              <w:rPr>
                <w:rFonts w:ascii="Calibri" w:hAnsi="Calibri"/>
                <w:b/>
                <w:sz w:val="22"/>
                <w:szCs w:val="22"/>
              </w:rPr>
              <w:tab/>
            </w:r>
            <w:r w:rsidR="005B4738">
              <w:rPr>
                <w:rFonts w:ascii="Calibri" w:hAnsi="Calibri"/>
                <w:b/>
                <w:sz w:val="22"/>
                <w:szCs w:val="22"/>
              </w:rPr>
              <w:t xml:space="preserve">                                     </w:t>
            </w:r>
            <w:r w:rsidRPr="00D93BC9">
              <w:rPr>
                <w:rFonts w:ascii="Calibri" w:hAnsi="Calibri"/>
                <w:b/>
                <w:sz w:val="22"/>
                <w:szCs w:val="22"/>
              </w:rPr>
              <w:t>Monday 19</w:t>
            </w:r>
            <w:r w:rsidRPr="00D93BC9">
              <w:rPr>
                <w:rFonts w:ascii="Calibri" w:hAnsi="Calibri"/>
                <w:b/>
                <w:sz w:val="22"/>
                <w:szCs w:val="22"/>
                <w:vertAlign w:val="superscript"/>
              </w:rPr>
              <w:t>th</w:t>
            </w:r>
            <w:r w:rsidRPr="00D93BC9">
              <w:rPr>
                <w:rFonts w:ascii="Calibri" w:hAnsi="Calibri"/>
                <w:b/>
                <w:sz w:val="22"/>
                <w:szCs w:val="22"/>
              </w:rPr>
              <w:t xml:space="preserve"> May 2025</w:t>
            </w:r>
            <w:r w:rsidRPr="00D93BC9">
              <w:rPr>
                <w:rFonts w:asciiTheme="minorHAnsi" w:hAnsiTheme="minorHAnsi"/>
                <w:sz w:val="22"/>
                <w:szCs w:val="22"/>
              </w:rPr>
              <w:t xml:space="preserve">.  </w:t>
            </w:r>
          </w:p>
          <w:p w:rsidR="00085F32" w:rsidRPr="00D93BC9" w:rsidRDefault="00085F32" w:rsidP="00307948">
            <w:pPr>
              <w:pStyle w:val="BodyText2"/>
              <w:tabs>
                <w:tab w:val="left" w:pos="567"/>
              </w:tabs>
              <w:ind w:left="720"/>
              <w:rPr>
                <w:rFonts w:asciiTheme="minorHAnsi" w:hAnsiTheme="minorHAnsi" w:cs="Arial"/>
                <w:sz w:val="22"/>
                <w:szCs w:val="22"/>
              </w:rPr>
            </w:pPr>
          </w:p>
        </w:tc>
        <w:tc>
          <w:tcPr>
            <w:tcW w:w="793" w:type="dxa"/>
          </w:tcPr>
          <w:p w:rsidR="00D356B9" w:rsidRPr="00D93BC9" w:rsidRDefault="00D356B9" w:rsidP="008573D0">
            <w:pPr>
              <w:rPr>
                <w:rFonts w:asciiTheme="minorHAnsi" w:hAnsiTheme="minorHAnsi"/>
                <w:sz w:val="22"/>
                <w:szCs w:val="22"/>
              </w:rPr>
            </w:pPr>
          </w:p>
        </w:tc>
      </w:tr>
    </w:tbl>
    <w:p w:rsidR="00906EB0" w:rsidRPr="00D93BC9" w:rsidRDefault="00906EB0" w:rsidP="0029552F">
      <w:pPr>
        <w:rPr>
          <w:rFonts w:asciiTheme="minorHAnsi" w:hAnsiTheme="minorHAnsi"/>
          <w:sz w:val="22"/>
          <w:szCs w:val="22"/>
        </w:rPr>
      </w:pPr>
    </w:p>
    <w:sectPr w:rsidR="00906EB0" w:rsidRPr="00D93BC9" w:rsidSect="00DB7FD8">
      <w:pgSz w:w="11906" w:h="16838" w:code="9"/>
      <w:pgMar w:top="851" w:right="720" w:bottom="720" w:left="720" w:header="720" w:footer="720" w:gutter="0"/>
      <w:cols w:space="720"/>
      <w:docGrid w:linePitch="27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B3D2C" w:rsidRDefault="00AB3D2C" w:rsidP="005B7DB2">
      <w:r>
        <w:separator/>
      </w:r>
    </w:p>
  </w:endnote>
  <w:endnote w:type="continuationSeparator" w:id="0">
    <w:p w:rsidR="00AB3D2C" w:rsidRDefault="00AB3D2C" w:rsidP="005B7DB2">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omic Sans MS">
    <w:panose1 w:val="030F0702030302020204"/>
    <w:charset w:val="00"/>
    <w:family w:val="script"/>
    <w:pitch w:val="variable"/>
    <w:sig w:usb0="00000287" w:usb1="40000013" w:usb2="00000000" w:usb3="00000000" w:csb0="0000009F" w:csb1="00000000"/>
  </w:font>
  <w:font w:name="Century Schoolbook">
    <w:panose1 w:val="02040604050505020304"/>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B3D2C" w:rsidRDefault="00AB3D2C" w:rsidP="005B7DB2">
      <w:r>
        <w:separator/>
      </w:r>
    </w:p>
  </w:footnote>
  <w:footnote w:type="continuationSeparator" w:id="0">
    <w:p w:rsidR="00AB3D2C" w:rsidRDefault="00AB3D2C" w:rsidP="005B7DB2">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010F8F"/>
    <w:multiLevelType w:val="hybridMultilevel"/>
    <w:tmpl w:val="CE5637D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nsid w:val="058E5AAD"/>
    <w:multiLevelType w:val="hybridMultilevel"/>
    <w:tmpl w:val="75001140"/>
    <w:lvl w:ilvl="0" w:tplc="3EA6BD44">
      <w:start w:val="2"/>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
    <w:nsid w:val="077015B7"/>
    <w:multiLevelType w:val="hybridMultilevel"/>
    <w:tmpl w:val="876A7EEE"/>
    <w:lvl w:ilvl="0" w:tplc="76D427B4">
      <w:start w:val="1"/>
      <w:numFmt w:val="lowerLetter"/>
      <w:lvlText w:val="%1)"/>
      <w:lvlJc w:val="left"/>
      <w:pPr>
        <w:ind w:left="1069" w:hanging="360"/>
      </w:pPr>
      <w:rPr>
        <w:rFonts w:hint="default"/>
      </w:rPr>
    </w:lvl>
    <w:lvl w:ilvl="1" w:tplc="08090019" w:tentative="1">
      <w:start w:val="1"/>
      <w:numFmt w:val="lowerLetter"/>
      <w:lvlText w:val="%2."/>
      <w:lvlJc w:val="left"/>
      <w:pPr>
        <w:ind w:left="1789" w:hanging="360"/>
      </w:pPr>
    </w:lvl>
    <w:lvl w:ilvl="2" w:tplc="0809001B" w:tentative="1">
      <w:start w:val="1"/>
      <w:numFmt w:val="lowerRoman"/>
      <w:lvlText w:val="%3."/>
      <w:lvlJc w:val="right"/>
      <w:pPr>
        <w:ind w:left="2509" w:hanging="180"/>
      </w:pPr>
    </w:lvl>
    <w:lvl w:ilvl="3" w:tplc="0809000F" w:tentative="1">
      <w:start w:val="1"/>
      <w:numFmt w:val="decimal"/>
      <w:lvlText w:val="%4."/>
      <w:lvlJc w:val="left"/>
      <w:pPr>
        <w:ind w:left="3229" w:hanging="360"/>
      </w:pPr>
    </w:lvl>
    <w:lvl w:ilvl="4" w:tplc="08090019" w:tentative="1">
      <w:start w:val="1"/>
      <w:numFmt w:val="lowerLetter"/>
      <w:lvlText w:val="%5."/>
      <w:lvlJc w:val="left"/>
      <w:pPr>
        <w:ind w:left="3949" w:hanging="360"/>
      </w:pPr>
    </w:lvl>
    <w:lvl w:ilvl="5" w:tplc="0809001B" w:tentative="1">
      <w:start w:val="1"/>
      <w:numFmt w:val="lowerRoman"/>
      <w:lvlText w:val="%6."/>
      <w:lvlJc w:val="right"/>
      <w:pPr>
        <w:ind w:left="4669" w:hanging="180"/>
      </w:pPr>
    </w:lvl>
    <w:lvl w:ilvl="6" w:tplc="0809000F" w:tentative="1">
      <w:start w:val="1"/>
      <w:numFmt w:val="decimal"/>
      <w:lvlText w:val="%7."/>
      <w:lvlJc w:val="left"/>
      <w:pPr>
        <w:ind w:left="5389" w:hanging="360"/>
      </w:pPr>
    </w:lvl>
    <w:lvl w:ilvl="7" w:tplc="08090019" w:tentative="1">
      <w:start w:val="1"/>
      <w:numFmt w:val="lowerLetter"/>
      <w:lvlText w:val="%8."/>
      <w:lvlJc w:val="left"/>
      <w:pPr>
        <w:ind w:left="6109" w:hanging="360"/>
      </w:pPr>
    </w:lvl>
    <w:lvl w:ilvl="8" w:tplc="0809001B" w:tentative="1">
      <w:start w:val="1"/>
      <w:numFmt w:val="lowerRoman"/>
      <w:lvlText w:val="%9."/>
      <w:lvlJc w:val="right"/>
      <w:pPr>
        <w:ind w:left="6829" w:hanging="180"/>
      </w:pPr>
    </w:lvl>
  </w:abstractNum>
  <w:abstractNum w:abstractNumId="3">
    <w:nsid w:val="10ED0111"/>
    <w:multiLevelType w:val="hybridMultilevel"/>
    <w:tmpl w:val="35AC7D4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nsid w:val="13560F35"/>
    <w:multiLevelType w:val="hybridMultilevel"/>
    <w:tmpl w:val="4232FDD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nsid w:val="14065208"/>
    <w:multiLevelType w:val="hybridMultilevel"/>
    <w:tmpl w:val="87A8988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nsid w:val="18F760B3"/>
    <w:multiLevelType w:val="hybridMultilevel"/>
    <w:tmpl w:val="2FF670AA"/>
    <w:lvl w:ilvl="0" w:tplc="244C0236">
      <w:start w:val="1"/>
      <w:numFmt w:val="decimal"/>
      <w:lvlText w:val="%1."/>
      <w:lvlJc w:val="left"/>
      <w:pPr>
        <w:ind w:left="1440" w:hanging="360"/>
      </w:pPr>
      <w:rPr>
        <w:rFonts w:hint="default"/>
      </w:r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7">
    <w:nsid w:val="268C04CF"/>
    <w:multiLevelType w:val="hybridMultilevel"/>
    <w:tmpl w:val="A6A0BCA4"/>
    <w:lvl w:ilvl="0" w:tplc="4CDAAB0E">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8">
    <w:nsid w:val="268E58B0"/>
    <w:multiLevelType w:val="hybridMultilevel"/>
    <w:tmpl w:val="D0803E28"/>
    <w:lvl w:ilvl="0" w:tplc="081685E2">
      <w:start w:val="1"/>
      <w:numFmt w:val="decimal"/>
      <w:lvlText w:val="%1."/>
      <w:lvlJc w:val="left"/>
      <w:pPr>
        <w:ind w:left="720" w:hanging="360"/>
      </w:pPr>
      <w:rPr>
        <w:rFonts w:cs="Arial"/>
      </w:r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tabs>
          <w:tab w:val="num" w:pos="2880"/>
        </w:tabs>
        <w:ind w:left="2880" w:hanging="360"/>
      </w:pPr>
    </w:lvl>
    <w:lvl w:ilvl="4" w:tplc="08090019">
      <w:start w:val="1"/>
      <w:numFmt w:val="decimal"/>
      <w:lvlText w:val="%5."/>
      <w:lvlJc w:val="left"/>
      <w:pPr>
        <w:tabs>
          <w:tab w:val="num" w:pos="3600"/>
        </w:tabs>
        <w:ind w:left="3600" w:hanging="360"/>
      </w:pPr>
    </w:lvl>
    <w:lvl w:ilvl="5" w:tplc="0809001B">
      <w:start w:val="1"/>
      <w:numFmt w:val="decimal"/>
      <w:lvlText w:val="%6."/>
      <w:lvlJc w:val="left"/>
      <w:pPr>
        <w:tabs>
          <w:tab w:val="num" w:pos="4320"/>
        </w:tabs>
        <w:ind w:left="4320" w:hanging="360"/>
      </w:pPr>
    </w:lvl>
    <w:lvl w:ilvl="6" w:tplc="0809000F">
      <w:start w:val="1"/>
      <w:numFmt w:val="decimal"/>
      <w:lvlText w:val="%7."/>
      <w:lvlJc w:val="left"/>
      <w:pPr>
        <w:tabs>
          <w:tab w:val="num" w:pos="5040"/>
        </w:tabs>
        <w:ind w:left="5040" w:hanging="360"/>
      </w:pPr>
    </w:lvl>
    <w:lvl w:ilvl="7" w:tplc="08090019">
      <w:start w:val="1"/>
      <w:numFmt w:val="decimal"/>
      <w:lvlText w:val="%8."/>
      <w:lvlJc w:val="left"/>
      <w:pPr>
        <w:tabs>
          <w:tab w:val="num" w:pos="5760"/>
        </w:tabs>
        <w:ind w:left="5760" w:hanging="360"/>
      </w:pPr>
    </w:lvl>
    <w:lvl w:ilvl="8" w:tplc="0809001B">
      <w:start w:val="1"/>
      <w:numFmt w:val="decimal"/>
      <w:lvlText w:val="%9."/>
      <w:lvlJc w:val="left"/>
      <w:pPr>
        <w:tabs>
          <w:tab w:val="num" w:pos="6480"/>
        </w:tabs>
        <w:ind w:left="6480" w:hanging="360"/>
      </w:pPr>
    </w:lvl>
  </w:abstractNum>
  <w:abstractNum w:abstractNumId="9">
    <w:nsid w:val="292B1C04"/>
    <w:multiLevelType w:val="hybridMultilevel"/>
    <w:tmpl w:val="E9481B9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nsid w:val="2C224081"/>
    <w:multiLevelType w:val="hybridMultilevel"/>
    <w:tmpl w:val="AABED28E"/>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nsid w:val="33631784"/>
    <w:multiLevelType w:val="hybridMultilevel"/>
    <w:tmpl w:val="D0803E28"/>
    <w:lvl w:ilvl="0" w:tplc="081685E2">
      <w:start w:val="1"/>
      <w:numFmt w:val="decimal"/>
      <w:lvlText w:val="%1."/>
      <w:lvlJc w:val="left"/>
      <w:pPr>
        <w:ind w:left="720" w:hanging="360"/>
      </w:pPr>
      <w:rPr>
        <w:rFonts w:cs="Arial"/>
      </w:r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tabs>
          <w:tab w:val="num" w:pos="2880"/>
        </w:tabs>
        <w:ind w:left="2880" w:hanging="360"/>
      </w:pPr>
    </w:lvl>
    <w:lvl w:ilvl="4" w:tplc="08090019">
      <w:start w:val="1"/>
      <w:numFmt w:val="decimal"/>
      <w:lvlText w:val="%5."/>
      <w:lvlJc w:val="left"/>
      <w:pPr>
        <w:tabs>
          <w:tab w:val="num" w:pos="3600"/>
        </w:tabs>
        <w:ind w:left="3600" w:hanging="360"/>
      </w:pPr>
    </w:lvl>
    <w:lvl w:ilvl="5" w:tplc="0809001B">
      <w:start w:val="1"/>
      <w:numFmt w:val="decimal"/>
      <w:lvlText w:val="%6."/>
      <w:lvlJc w:val="left"/>
      <w:pPr>
        <w:tabs>
          <w:tab w:val="num" w:pos="4320"/>
        </w:tabs>
        <w:ind w:left="4320" w:hanging="360"/>
      </w:pPr>
    </w:lvl>
    <w:lvl w:ilvl="6" w:tplc="0809000F">
      <w:start w:val="1"/>
      <w:numFmt w:val="decimal"/>
      <w:lvlText w:val="%7."/>
      <w:lvlJc w:val="left"/>
      <w:pPr>
        <w:tabs>
          <w:tab w:val="num" w:pos="5040"/>
        </w:tabs>
        <w:ind w:left="5040" w:hanging="360"/>
      </w:pPr>
    </w:lvl>
    <w:lvl w:ilvl="7" w:tplc="08090019">
      <w:start w:val="1"/>
      <w:numFmt w:val="decimal"/>
      <w:lvlText w:val="%8."/>
      <w:lvlJc w:val="left"/>
      <w:pPr>
        <w:tabs>
          <w:tab w:val="num" w:pos="5760"/>
        </w:tabs>
        <w:ind w:left="5760" w:hanging="360"/>
      </w:pPr>
    </w:lvl>
    <w:lvl w:ilvl="8" w:tplc="0809001B">
      <w:start w:val="1"/>
      <w:numFmt w:val="decimal"/>
      <w:lvlText w:val="%9."/>
      <w:lvlJc w:val="left"/>
      <w:pPr>
        <w:tabs>
          <w:tab w:val="num" w:pos="6480"/>
        </w:tabs>
        <w:ind w:left="6480" w:hanging="360"/>
      </w:pPr>
    </w:lvl>
  </w:abstractNum>
  <w:abstractNum w:abstractNumId="12">
    <w:nsid w:val="37D5268C"/>
    <w:multiLevelType w:val="hybridMultilevel"/>
    <w:tmpl w:val="CA56030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nsid w:val="3B7B2364"/>
    <w:multiLevelType w:val="hybridMultilevel"/>
    <w:tmpl w:val="5BB481E2"/>
    <w:lvl w:ilvl="0" w:tplc="401C00AA">
      <w:start w:val="1"/>
      <w:numFmt w:val="lowerLetter"/>
      <w:lvlText w:val="%1)"/>
      <w:lvlJc w:val="left"/>
      <w:pPr>
        <w:ind w:left="1070" w:hanging="360"/>
      </w:pPr>
      <w:rPr>
        <w:rFonts w:hint="default"/>
        <w:b/>
      </w:rPr>
    </w:lvl>
    <w:lvl w:ilvl="1" w:tplc="08090019" w:tentative="1">
      <w:start w:val="1"/>
      <w:numFmt w:val="lowerLetter"/>
      <w:lvlText w:val="%2."/>
      <w:lvlJc w:val="left"/>
      <w:pPr>
        <w:ind w:left="1800" w:hanging="360"/>
      </w:pPr>
    </w:lvl>
    <w:lvl w:ilvl="2" w:tplc="0809001B">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4">
    <w:nsid w:val="3D674676"/>
    <w:multiLevelType w:val="hybridMultilevel"/>
    <w:tmpl w:val="D0803E28"/>
    <w:lvl w:ilvl="0" w:tplc="081685E2">
      <w:start w:val="1"/>
      <w:numFmt w:val="decimal"/>
      <w:lvlText w:val="%1."/>
      <w:lvlJc w:val="left"/>
      <w:pPr>
        <w:ind w:left="720" w:hanging="360"/>
      </w:pPr>
      <w:rPr>
        <w:rFonts w:cs="Arial"/>
      </w:r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tabs>
          <w:tab w:val="num" w:pos="2880"/>
        </w:tabs>
        <w:ind w:left="2880" w:hanging="360"/>
      </w:pPr>
    </w:lvl>
    <w:lvl w:ilvl="4" w:tplc="08090019">
      <w:start w:val="1"/>
      <w:numFmt w:val="decimal"/>
      <w:lvlText w:val="%5."/>
      <w:lvlJc w:val="left"/>
      <w:pPr>
        <w:tabs>
          <w:tab w:val="num" w:pos="3600"/>
        </w:tabs>
        <w:ind w:left="3600" w:hanging="360"/>
      </w:pPr>
    </w:lvl>
    <w:lvl w:ilvl="5" w:tplc="0809001B">
      <w:start w:val="1"/>
      <w:numFmt w:val="decimal"/>
      <w:lvlText w:val="%6."/>
      <w:lvlJc w:val="left"/>
      <w:pPr>
        <w:tabs>
          <w:tab w:val="num" w:pos="4320"/>
        </w:tabs>
        <w:ind w:left="4320" w:hanging="360"/>
      </w:pPr>
    </w:lvl>
    <w:lvl w:ilvl="6" w:tplc="0809000F">
      <w:start w:val="1"/>
      <w:numFmt w:val="decimal"/>
      <w:lvlText w:val="%7."/>
      <w:lvlJc w:val="left"/>
      <w:pPr>
        <w:tabs>
          <w:tab w:val="num" w:pos="5040"/>
        </w:tabs>
        <w:ind w:left="5040" w:hanging="360"/>
      </w:pPr>
    </w:lvl>
    <w:lvl w:ilvl="7" w:tplc="08090019">
      <w:start w:val="1"/>
      <w:numFmt w:val="decimal"/>
      <w:lvlText w:val="%8."/>
      <w:lvlJc w:val="left"/>
      <w:pPr>
        <w:tabs>
          <w:tab w:val="num" w:pos="5760"/>
        </w:tabs>
        <w:ind w:left="5760" w:hanging="360"/>
      </w:pPr>
    </w:lvl>
    <w:lvl w:ilvl="8" w:tplc="0809001B">
      <w:start w:val="1"/>
      <w:numFmt w:val="decimal"/>
      <w:lvlText w:val="%9."/>
      <w:lvlJc w:val="left"/>
      <w:pPr>
        <w:tabs>
          <w:tab w:val="num" w:pos="6480"/>
        </w:tabs>
        <w:ind w:left="6480" w:hanging="360"/>
      </w:pPr>
    </w:lvl>
  </w:abstractNum>
  <w:abstractNum w:abstractNumId="15">
    <w:nsid w:val="3DED75D6"/>
    <w:multiLevelType w:val="hybridMultilevel"/>
    <w:tmpl w:val="B16E5A6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nsid w:val="41BA3A0F"/>
    <w:multiLevelType w:val="hybridMultilevel"/>
    <w:tmpl w:val="D0803E28"/>
    <w:lvl w:ilvl="0" w:tplc="081685E2">
      <w:start w:val="1"/>
      <w:numFmt w:val="decimal"/>
      <w:lvlText w:val="%1."/>
      <w:lvlJc w:val="left"/>
      <w:pPr>
        <w:ind w:left="720" w:hanging="360"/>
      </w:pPr>
      <w:rPr>
        <w:rFonts w:cs="Arial"/>
      </w:r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tabs>
          <w:tab w:val="num" w:pos="2880"/>
        </w:tabs>
        <w:ind w:left="2880" w:hanging="360"/>
      </w:pPr>
    </w:lvl>
    <w:lvl w:ilvl="4" w:tplc="08090019">
      <w:start w:val="1"/>
      <w:numFmt w:val="decimal"/>
      <w:lvlText w:val="%5."/>
      <w:lvlJc w:val="left"/>
      <w:pPr>
        <w:tabs>
          <w:tab w:val="num" w:pos="3600"/>
        </w:tabs>
        <w:ind w:left="3600" w:hanging="360"/>
      </w:pPr>
    </w:lvl>
    <w:lvl w:ilvl="5" w:tplc="0809001B">
      <w:start w:val="1"/>
      <w:numFmt w:val="decimal"/>
      <w:lvlText w:val="%6."/>
      <w:lvlJc w:val="left"/>
      <w:pPr>
        <w:tabs>
          <w:tab w:val="num" w:pos="4320"/>
        </w:tabs>
        <w:ind w:left="4320" w:hanging="360"/>
      </w:pPr>
    </w:lvl>
    <w:lvl w:ilvl="6" w:tplc="0809000F">
      <w:start w:val="1"/>
      <w:numFmt w:val="decimal"/>
      <w:lvlText w:val="%7."/>
      <w:lvlJc w:val="left"/>
      <w:pPr>
        <w:tabs>
          <w:tab w:val="num" w:pos="5040"/>
        </w:tabs>
        <w:ind w:left="5040" w:hanging="360"/>
      </w:pPr>
    </w:lvl>
    <w:lvl w:ilvl="7" w:tplc="08090019">
      <w:start w:val="1"/>
      <w:numFmt w:val="decimal"/>
      <w:lvlText w:val="%8."/>
      <w:lvlJc w:val="left"/>
      <w:pPr>
        <w:tabs>
          <w:tab w:val="num" w:pos="5760"/>
        </w:tabs>
        <w:ind w:left="5760" w:hanging="360"/>
      </w:pPr>
    </w:lvl>
    <w:lvl w:ilvl="8" w:tplc="0809001B">
      <w:start w:val="1"/>
      <w:numFmt w:val="decimal"/>
      <w:lvlText w:val="%9."/>
      <w:lvlJc w:val="left"/>
      <w:pPr>
        <w:tabs>
          <w:tab w:val="num" w:pos="6480"/>
        </w:tabs>
        <w:ind w:left="6480" w:hanging="360"/>
      </w:pPr>
    </w:lvl>
  </w:abstractNum>
  <w:abstractNum w:abstractNumId="17">
    <w:nsid w:val="42987F97"/>
    <w:multiLevelType w:val="hybridMultilevel"/>
    <w:tmpl w:val="1CAC645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nsid w:val="42D52C29"/>
    <w:multiLevelType w:val="hybridMultilevel"/>
    <w:tmpl w:val="0DB2AEA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nsid w:val="481B762F"/>
    <w:multiLevelType w:val="hybridMultilevel"/>
    <w:tmpl w:val="6A0A6E18"/>
    <w:lvl w:ilvl="0" w:tplc="72F000A8">
      <w:start w:val="118"/>
      <w:numFmt w:val="bullet"/>
      <w:lvlText w:val="-"/>
      <w:lvlJc w:val="left"/>
      <w:pPr>
        <w:ind w:left="1080" w:hanging="360"/>
      </w:pPr>
      <w:rPr>
        <w:rFonts w:ascii="Calibri" w:eastAsia="Times New Roman" w:hAnsi="Calibri" w:cs="Calibri"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0">
    <w:nsid w:val="4CAD51BF"/>
    <w:multiLevelType w:val="hybridMultilevel"/>
    <w:tmpl w:val="2BBC48CA"/>
    <w:lvl w:ilvl="0" w:tplc="95660EDA">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1">
    <w:nsid w:val="55641579"/>
    <w:multiLevelType w:val="hybridMultilevel"/>
    <w:tmpl w:val="1EC4CC60"/>
    <w:lvl w:ilvl="0" w:tplc="0DE8EAEC">
      <w:start w:val="1"/>
      <w:numFmt w:val="decimal"/>
      <w:lvlText w:val="%1."/>
      <w:lvlJc w:val="left"/>
      <w:pPr>
        <w:ind w:left="1800" w:hanging="360"/>
      </w:pPr>
      <w:rPr>
        <w:rFonts w:hint="default"/>
      </w:rPr>
    </w:lvl>
    <w:lvl w:ilvl="1" w:tplc="08090019" w:tentative="1">
      <w:start w:val="1"/>
      <w:numFmt w:val="lowerLetter"/>
      <w:lvlText w:val="%2."/>
      <w:lvlJc w:val="left"/>
      <w:pPr>
        <w:ind w:left="2520" w:hanging="360"/>
      </w:pPr>
    </w:lvl>
    <w:lvl w:ilvl="2" w:tplc="0809001B" w:tentative="1">
      <w:start w:val="1"/>
      <w:numFmt w:val="lowerRoman"/>
      <w:lvlText w:val="%3."/>
      <w:lvlJc w:val="right"/>
      <w:pPr>
        <w:ind w:left="3240" w:hanging="180"/>
      </w:pPr>
    </w:lvl>
    <w:lvl w:ilvl="3" w:tplc="0809000F" w:tentative="1">
      <w:start w:val="1"/>
      <w:numFmt w:val="decimal"/>
      <w:lvlText w:val="%4."/>
      <w:lvlJc w:val="left"/>
      <w:pPr>
        <w:ind w:left="3960" w:hanging="360"/>
      </w:pPr>
    </w:lvl>
    <w:lvl w:ilvl="4" w:tplc="08090019" w:tentative="1">
      <w:start w:val="1"/>
      <w:numFmt w:val="lowerLetter"/>
      <w:lvlText w:val="%5."/>
      <w:lvlJc w:val="left"/>
      <w:pPr>
        <w:ind w:left="4680" w:hanging="360"/>
      </w:pPr>
    </w:lvl>
    <w:lvl w:ilvl="5" w:tplc="0809001B" w:tentative="1">
      <w:start w:val="1"/>
      <w:numFmt w:val="lowerRoman"/>
      <w:lvlText w:val="%6."/>
      <w:lvlJc w:val="right"/>
      <w:pPr>
        <w:ind w:left="5400" w:hanging="180"/>
      </w:pPr>
    </w:lvl>
    <w:lvl w:ilvl="6" w:tplc="0809000F" w:tentative="1">
      <w:start w:val="1"/>
      <w:numFmt w:val="decimal"/>
      <w:lvlText w:val="%7."/>
      <w:lvlJc w:val="left"/>
      <w:pPr>
        <w:ind w:left="6120" w:hanging="360"/>
      </w:pPr>
    </w:lvl>
    <w:lvl w:ilvl="7" w:tplc="08090019" w:tentative="1">
      <w:start w:val="1"/>
      <w:numFmt w:val="lowerLetter"/>
      <w:lvlText w:val="%8."/>
      <w:lvlJc w:val="left"/>
      <w:pPr>
        <w:ind w:left="6840" w:hanging="360"/>
      </w:pPr>
    </w:lvl>
    <w:lvl w:ilvl="8" w:tplc="0809001B" w:tentative="1">
      <w:start w:val="1"/>
      <w:numFmt w:val="lowerRoman"/>
      <w:lvlText w:val="%9."/>
      <w:lvlJc w:val="right"/>
      <w:pPr>
        <w:ind w:left="7560" w:hanging="180"/>
      </w:pPr>
    </w:lvl>
  </w:abstractNum>
  <w:abstractNum w:abstractNumId="22">
    <w:nsid w:val="5BE47858"/>
    <w:multiLevelType w:val="hybridMultilevel"/>
    <w:tmpl w:val="DD92CD2E"/>
    <w:lvl w:ilvl="0" w:tplc="0809001B">
      <w:start w:val="1"/>
      <w:numFmt w:val="lowerRoman"/>
      <w:lvlText w:val="%1."/>
      <w:lvlJc w:val="righ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3">
    <w:nsid w:val="5C706E6A"/>
    <w:multiLevelType w:val="hybridMultilevel"/>
    <w:tmpl w:val="DD768EC8"/>
    <w:lvl w:ilvl="0" w:tplc="1318D9A2">
      <w:numFmt w:val="bullet"/>
      <w:lvlText w:val="-"/>
      <w:lvlJc w:val="left"/>
      <w:pPr>
        <w:ind w:left="1080" w:hanging="360"/>
      </w:pPr>
      <w:rPr>
        <w:rFonts w:ascii="Calibri" w:eastAsia="Times New Roman" w:hAnsi="Calibri" w:cs="Calibri"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4">
    <w:nsid w:val="5CBA1311"/>
    <w:multiLevelType w:val="hybridMultilevel"/>
    <w:tmpl w:val="D0803E28"/>
    <w:lvl w:ilvl="0" w:tplc="081685E2">
      <w:start w:val="1"/>
      <w:numFmt w:val="decimal"/>
      <w:lvlText w:val="%1."/>
      <w:lvlJc w:val="left"/>
      <w:pPr>
        <w:ind w:left="720" w:hanging="360"/>
      </w:pPr>
      <w:rPr>
        <w:rFonts w:cs="Arial"/>
      </w:r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tabs>
          <w:tab w:val="num" w:pos="2880"/>
        </w:tabs>
        <w:ind w:left="2880" w:hanging="360"/>
      </w:pPr>
    </w:lvl>
    <w:lvl w:ilvl="4" w:tplc="08090019">
      <w:start w:val="1"/>
      <w:numFmt w:val="decimal"/>
      <w:lvlText w:val="%5."/>
      <w:lvlJc w:val="left"/>
      <w:pPr>
        <w:tabs>
          <w:tab w:val="num" w:pos="3600"/>
        </w:tabs>
        <w:ind w:left="3600" w:hanging="360"/>
      </w:pPr>
    </w:lvl>
    <w:lvl w:ilvl="5" w:tplc="0809001B">
      <w:start w:val="1"/>
      <w:numFmt w:val="decimal"/>
      <w:lvlText w:val="%6."/>
      <w:lvlJc w:val="left"/>
      <w:pPr>
        <w:tabs>
          <w:tab w:val="num" w:pos="4320"/>
        </w:tabs>
        <w:ind w:left="4320" w:hanging="360"/>
      </w:pPr>
    </w:lvl>
    <w:lvl w:ilvl="6" w:tplc="0809000F">
      <w:start w:val="1"/>
      <w:numFmt w:val="decimal"/>
      <w:lvlText w:val="%7."/>
      <w:lvlJc w:val="left"/>
      <w:pPr>
        <w:tabs>
          <w:tab w:val="num" w:pos="5040"/>
        </w:tabs>
        <w:ind w:left="5040" w:hanging="360"/>
      </w:pPr>
    </w:lvl>
    <w:lvl w:ilvl="7" w:tplc="08090019">
      <w:start w:val="1"/>
      <w:numFmt w:val="decimal"/>
      <w:lvlText w:val="%8."/>
      <w:lvlJc w:val="left"/>
      <w:pPr>
        <w:tabs>
          <w:tab w:val="num" w:pos="5760"/>
        </w:tabs>
        <w:ind w:left="5760" w:hanging="360"/>
      </w:pPr>
    </w:lvl>
    <w:lvl w:ilvl="8" w:tplc="0809001B">
      <w:start w:val="1"/>
      <w:numFmt w:val="decimal"/>
      <w:lvlText w:val="%9."/>
      <w:lvlJc w:val="left"/>
      <w:pPr>
        <w:tabs>
          <w:tab w:val="num" w:pos="6480"/>
        </w:tabs>
        <w:ind w:left="6480" w:hanging="360"/>
      </w:pPr>
    </w:lvl>
  </w:abstractNum>
  <w:abstractNum w:abstractNumId="25">
    <w:nsid w:val="60990852"/>
    <w:multiLevelType w:val="hybridMultilevel"/>
    <w:tmpl w:val="D304C214"/>
    <w:lvl w:ilvl="0" w:tplc="454AAE22">
      <w:numFmt w:val="bullet"/>
      <w:lvlText w:val="-"/>
      <w:lvlJc w:val="left"/>
      <w:pPr>
        <w:ind w:left="720" w:hanging="360"/>
      </w:pPr>
      <w:rPr>
        <w:rFonts w:ascii="Calibri" w:eastAsia="Calibri" w:hAnsi="Calibri"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nsid w:val="64531BA3"/>
    <w:multiLevelType w:val="hybridMultilevel"/>
    <w:tmpl w:val="48A2F050"/>
    <w:lvl w:ilvl="0" w:tplc="12709B32">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7">
    <w:nsid w:val="66D36CA6"/>
    <w:multiLevelType w:val="hybridMultilevel"/>
    <w:tmpl w:val="2FF670AA"/>
    <w:lvl w:ilvl="0" w:tplc="244C0236">
      <w:start w:val="1"/>
      <w:numFmt w:val="decimal"/>
      <w:lvlText w:val="%1."/>
      <w:lvlJc w:val="left"/>
      <w:pPr>
        <w:ind w:left="1440" w:hanging="360"/>
      </w:pPr>
      <w:rPr>
        <w:rFonts w:hint="default"/>
      </w:r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28">
    <w:nsid w:val="6AF349A1"/>
    <w:multiLevelType w:val="hybridMultilevel"/>
    <w:tmpl w:val="B2D052B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nsid w:val="71034F05"/>
    <w:multiLevelType w:val="hybridMultilevel"/>
    <w:tmpl w:val="3F6C9F9C"/>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0">
    <w:nsid w:val="75434C78"/>
    <w:multiLevelType w:val="hybridMultilevel"/>
    <w:tmpl w:val="B764219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3"/>
  </w:num>
  <w:num w:numId="2">
    <w:abstractNumId w:val="4"/>
  </w:num>
  <w:num w:numId="3">
    <w:abstractNumId w:val="9"/>
  </w:num>
  <w:num w:numId="4">
    <w:abstractNumId w:val="30"/>
  </w:num>
  <w:num w:numId="5">
    <w:abstractNumId w:val="17"/>
  </w:num>
  <w:num w:numId="6">
    <w:abstractNumId w:val="15"/>
  </w:num>
  <w:num w:numId="7">
    <w:abstractNumId w:val="28"/>
  </w:num>
  <w:num w:numId="8">
    <w:abstractNumId w:val="26"/>
  </w:num>
  <w:num w:numId="9">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1"/>
  </w:num>
  <w:num w:numId="12">
    <w:abstractNumId w:val="8"/>
  </w:num>
  <w:num w:numId="13">
    <w:abstractNumId w:val="1"/>
  </w:num>
  <w:num w:numId="14">
    <w:abstractNumId w:val="2"/>
  </w:num>
  <w:num w:numId="15">
    <w:abstractNumId w:val="7"/>
  </w:num>
  <w:num w:numId="16">
    <w:abstractNumId w:val="29"/>
  </w:num>
  <w:num w:numId="17">
    <w:abstractNumId w:val="20"/>
  </w:num>
  <w:num w:numId="18">
    <w:abstractNumId w:val="23"/>
  </w:num>
  <w:num w:numId="19">
    <w:abstractNumId w:val="16"/>
  </w:num>
  <w:num w:numId="20">
    <w:abstractNumId w:val="25"/>
  </w:num>
  <w:num w:numId="21">
    <w:abstractNumId w:val="6"/>
  </w:num>
  <w:num w:numId="22">
    <w:abstractNumId w:val="21"/>
  </w:num>
  <w:num w:numId="23">
    <w:abstractNumId w:val="3"/>
  </w:num>
  <w:num w:numId="24">
    <w:abstractNumId w:val="12"/>
  </w:num>
  <w:num w:numId="25">
    <w:abstractNumId w:val="18"/>
  </w:num>
  <w:num w:numId="26">
    <w:abstractNumId w:val="19"/>
  </w:num>
  <w:num w:numId="27">
    <w:abstractNumId w:val="24"/>
  </w:num>
  <w:num w:numId="28">
    <w:abstractNumId w:val="14"/>
  </w:num>
  <w:num w:numId="29">
    <w:abstractNumId w:val="27"/>
  </w:num>
  <w:num w:numId="30">
    <w:abstractNumId w:val="5"/>
  </w:num>
  <w:num w:numId="31">
    <w:abstractNumId w:val="22"/>
  </w:num>
  <w:num w:numId="32">
    <w:abstractNumId w:val="10"/>
  </w:num>
  <w:num w:numId="33">
    <w:abstractNumId w:val="0"/>
  </w:num>
  <w:numIdMacAtCleanup w:val="4"/>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drawingGridHorizontalSpacing w:val="100"/>
  <w:displayHorizontalDrawingGridEvery w:val="0"/>
  <w:displayVerticalDrawingGridEvery w:val="0"/>
  <w:noPunctuationKerning/>
  <w:characterSpacingControl w:val="doNotCompress"/>
  <w:hdrShapeDefaults>
    <o:shapedefaults v:ext="edit" spidmax="8194"/>
  </w:hdrShapeDefaults>
  <w:footnotePr>
    <w:footnote w:id="-1"/>
    <w:footnote w:id="0"/>
  </w:footnotePr>
  <w:endnotePr>
    <w:endnote w:id="-1"/>
    <w:endnote w:id="0"/>
  </w:endnotePr>
  <w:compat/>
  <w:rsids>
    <w:rsidRoot w:val="00F65784"/>
    <w:rsid w:val="00000D55"/>
    <w:rsid w:val="00002607"/>
    <w:rsid w:val="00002D63"/>
    <w:rsid w:val="00004FBC"/>
    <w:rsid w:val="000058D6"/>
    <w:rsid w:val="000077BA"/>
    <w:rsid w:val="00007C7B"/>
    <w:rsid w:val="00010818"/>
    <w:rsid w:val="00014478"/>
    <w:rsid w:val="000148D0"/>
    <w:rsid w:val="00017A0A"/>
    <w:rsid w:val="0002114D"/>
    <w:rsid w:val="000218AD"/>
    <w:rsid w:val="00023602"/>
    <w:rsid w:val="00025576"/>
    <w:rsid w:val="0002621A"/>
    <w:rsid w:val="00030F1D"/>
    <w:rsid w:val="00032457"/>
    <w:rsid w:val="0003263B"/>
    <w:rsid w:val="000335DF"/>
    <w:rsid w:val="00036C5D"/>
    <w:rsid w:val="000371AB"/>
    <w:rsid w:val="00037EE7"/>
    <w:rsid w:val="00040C86"/>
    <w:rsid w:val="00041275"/>
    <w:rsid w:val="0004251C"/>
    <w:rsid w:val="000427FE"/>
    <w:rsid w:val="00042D76"/>
    <w:rsid w:val="00042E3D"/>
    <w:rsid w:val="00043257"/>
    <w:rsid w:val="00044294"/>
    <w:rsid w:val="000451EB"/>
    <w:rsid w:val="00046564"/>
    <w:rsid w:val="00050211"/>
    <w:rsid w:val="00051E36"/>
    <w:rsid w:val="00052488"/>
    <w:rsid w:val="000540FE"/>
    <w:rsid w:val="00055B2E"/>
    <w:rsid w:val="00056752"/>
    <w:rsid w:val="00056A46"/>
    <w:rsid w:val="000572EF"/>
    <w:rsid w:val="000608CD"/>
    <w:rsid w:val="000627B3"/>
    <w:rsid w:val="000639DF"/>
    <w:rsid w:val="000705FD"/>
    <w:rsid w:val="0007165E"/>
    <w:rsid w:val="00071C0D"/>
    <w:rsid w:val="000723A8"/>
    <w:rsid w:val="0007251C"/>
    <w:rsid w:val="000726B3"/>
    <w:rsid w:val="00074825"/>
    <w:rsid w:val="0007580D"/>
    <w:rsid w:val="00076506"/>
    <w:rsid w:val="00077C93"/>
    <w:rsid w:val="00077EE4"/>
    <w:rsid w:val="0008098D"/>
    <w:rsid w:val="000821F0"/>
    <w:rsid w:val="0008249B"/>
    <w:rsid w:val="00084379"/>
    <w:rsid w:val="00085F32"/>
    <w:rsid w:val="00087170"/>
    <w:rsid w:val="0009451B"/>
    <w:rsid w:val="000946E8"/>
    <w:rsid w:val="00094A75"/>
    <w:rsid w:val="00095114"/>
    <w:rsid w:val="00096104"/>
    <w:rsid w:val="000964FE"/>
    <w:rsid w:val="00097E05"/>
    <w:rsid w:val="000A0221"/>
    <w:rsid w:val="000A16EF"/>
    <w:rsid w:val="000A4968"/>
    <w:rsid w:val="000A5EAF"/>
    <w:rsid w:val="000A7ADD"/>
    <w:rsid w:val="000B1200"/>
    <w:rsid w:val="000B1AD6"/>
    <w:rsid w:val="000B2751"/>
    <w:rsid w:val="000B2BDC"/>
    <w:rsid w:val="000B3E68"/>
    <w:rsid w:val="000B4377"/>
    <w:rsid w:val="000B50FF"/>
    <w:rsid w:val="000B5C57"/>
    <w:rsid w:val="000B7B12"/>
    <w:rsid w:val="000C3F36"/>
    <w:rsid w:val="000C7F52"/>
    <w:rsid w:val="000C7F6D"/>
    <w:rsid w:val="000D0E14"/>
    <w:rsid w:val="000D115B"/>
    <w:rsid w:val="000D1460"/>
    <w:rsid w:val="000D14A3"/>
    <w:rsid w:val="000D691D"/>
    <w:rsid w:val="000D7567"/>
    <w:rsid w:val="000D787D"/>
    <w:rsid w:val="000E1EBA"/>
    <w:rsid w:val="000E40AD"/>
    <w:rsid w:val="000E7101"/>
    <w:rsid w:val="000F1392"/>
    <w:rsid w:val="000F28BB"/>
    <w:rsid w:val="000F2D63"/>
    <w:rsid w:val="000F336D"/>
    <w:rsid w:val="000F466F"/>
    <w:rsid w:val="000F59D3"/>
    <w:rsid w:val="000F5C08"/>
    <w:rsid w:val="000F6DC8"/>
    <w:rsid w:val="000F6E11"/>
    <w:rsid w:val="000F73EC"/>
    <w:rsid w:val="000F790E"/>
    <w:rsid w:val="00101F1E"/>
    <w:rsid w:val="00103D3D"/>
    <w:rsid w:val="00104F69"/>
    <w:rsid w:val="00105C30"/>
    <w:rsid w:val="00106C4C"/>
    <w:rsid w:val="0010742C"/>
    <w:rsid w:val="00107AE2"/>
    <w:rsid w:val="00107CF8"/>
    <w:rsid w:val="001116ED"/>
    <w:rsid w:val="00112823"/>
    <w:rsid w:val="001137BC"/>
    <w:rsid w:val="00117E9E"/>
    <w:rsid w:val="001248B8"/>
    <w:rsid w:val="00124D49"/>
    <w:rsid w:val="00125097"/>
    <w:rsid w:val="00126899"/>
    <w:rsid w:val="00127AB3"/>
    <w:rsid w:val="0013073C"/>
    <w:rsid w:val="001327A8"/>
    <w:rsid w:val="00133BEE"/>
    <w:rsid w:val="00137F5F"/>
    <w:rsid w:val="00140125"/>
    <w:rsid w:val="00140824"/>
    <w:rsid w:val="00140A0F"/>
    <w:rsid w:val="00140B46"/>
    <w:rsid w:val="00142564"/>
    <w:rsid w:val="0014297E"/>
    <w:rsid w:val="0014308E"/>
    <w:rsid w:val="00144AE3"/>
    <w:rsid w:val="00144C95"/>
    <w:rsid w:val="00145B77"/>
    <w:rsid w:val="001473AC"/>
    <w:rsid w:val="0015045C"/>
    <w:rsid w:val="00151F00"/>
    <w:rsid w:val="00152C8C"/>
    <w:rsid w:val="0015575C"/>
    <w:rsid w:val="00157303"/>
    <w:rsid w:val="00157BFC"/>
    <w:rsid w:val="001636BA"/>
    <w:rsid w:val="0016577F"/>
    <w:rsid w:val="00165F2D"/>
    <w:rsid w:val="00166203"/>
    <w:rsid w:val="00171568"/>
    <w:rsid w:val="001719C5"/>
    <w:rsid w:val="00172A59"/>
    <w:rsid w:val="001735E6"/>
    <w:rsid w:val="001736A5"/>
    <w:rsid w:val="001752BC"/>
    <w:rsid w:val="00176D8C"/>
    <w:rsid w:val="001773F3"/>
    <w:rsid w:val="0017763A"/>
    <w:rsid w:val="00177A8F"/>
    <w:rsid w:val="0018052C"/>
    <w:rsid w:val="001817B7"/>
    <w:rsid w:val="00181E6B"/>
    <w:rsid w:val="00183E93"/>
    <w:rsid w:val="001840D4"/>
    <w:rsid w:val="00184129"/>
    <w:rsid w:val="001844BA"/>
    <w:rsid w:val="00187BA4"/>
    <w:rsid w:val="001918D8"/>
    <w:rsid w:val="00192680"/>
    <w:rsid w:val="00192DD3"/>
    <w:rsid w:val="00193E16"/>
    <w:rsid w:val="00194683"/>
    <w:rsid w:val="001950B0"/>
    <w:rsid w:val="00197410"/>
    <w:rsid w:val="001979BC"/>
    <w:rsid w:val="00197A7E"/>
    <w:rsid w:val="001A034B"/>
    <w:rsid w:val="001A0AE7"/>
    <w:rsid w:val="001A16D3"/>
    <w:rsid w:val="001A174C"/>
    <w:rsid w:val="001A2BD7"/>
    <w:rsid w:val="001A32B0"/>
    <w:rsid w:val="001A5AD5"/>
    <w:rsid w:val="001A6D26"/>
    <w:rsid w:val="001A7699"/>
    <w:rsid w:val="001B0854"/>
    <w:rsid w:val="001B090B"/>
    <w:rsid w:val="001B1833"/>
    <w:rsid w:val="001B1C49"/>
    <w:rsid w:val="001B4B83"/>
    <w:rsid w:val="001B510C"/>
    <w:rsid w:val="001B5E35"/>
    <w:rsid w:val="001B7C57"/>
    <w:rsid w:val="001B7DED"/>
    <w:rsid w:val="001C0A09"/>
    <w:rsid w:val="001C2874"/>
    <w:rsid w:val="001C2C7E"/>
    <w:rsid w:val="001C2F6A"/>
    <w:rsid w:val="001C3A7D"/>
    <w:rsid w:val="001C4202"/>
    <w:rsid w:val="001C473D"/>
    <w:rsid w:val="001C4C63"/>
    <w:rsid w:val="001C51E4"/>
    <w:rsid w:val="001C686E"/>
    <w:rsid w:val="001C6F84"/>
    <w:rsid w:val="001D0555"/>
    <w:rsid w:val="001D09F1"/>
    <w:rsid w:val="001D0C53"/>
    <w:rsid w:val="001D1969"/>
    <w:rsid w:val="001D23E2"/>
    <w:rsid w:val="001D3551"/>
    <w:rsid w:val="001D5476"/>
    <w:rsid w:val="001E03E6"/>
    <w:rsid w:val="001E054D"/>
    <w:rsid w:val="001E0ACC"/>
    <w:rsid w:val="001E25D5"/>
    <w:rsid w:val="001E2835"/>
    <w:rsid w:val="001E3772"/>
    <w:rsid w:val="001E4F97"/>
    <w:rsid w:val="001E7527"/>
    <w:rsid w:val="001F0983"/>
    <w:rsid w:val="001F1DF4"/>
    <w:rsid w:val="001F2298"/>
    <w:rsid w:val="001F29F5"/>
    <w:rsid w:val="001F2B3A"/>
    <w:rsid w:val="001F3997"/>
    <w:rsid w:val="001F456D"/>
    <w:rsid w:val="001F7B39"/>
    <w:rsid w:val="00200407"/>
    <w:rsid w:val="00203AD3"/>
    <w:rsid w:val="00204E83"/>
    <w:rsid w:val="00206191"/>
    <w:rsid w:val="00210510"/>
    <w:rsid w:val="00210863"/>
    <w:rsid w:val="00210A89"/>
    <w:rsid w:val="002111DA"/>
    <w:rsid w:val="00213428"/>
    <w:rsid w:val="00216E54"/>
    <w:rsid w:val="00217D08"/>
    <w:rsid w:val="0022283F"/>
    <w:rsid w:val="00222B0A"/>
    <w:rsid w:val="0022343B"/>
    <w:rsid w:val="002236A1"/>
    <w:rsid w:val="0022375E"/>
    <w:rsid w:val="00225B40"/>
    <w:rsid w:val="00225F64"/>
    <w:rsid w:val="00227956"/>
    <w:rsid w:val="0023012F"/>
    <w:rsid w:val="00233329"/>
    <w:rsid w:val="00234CD2"/>
    <w:rsid w:val="002350A6"/>
    <w:rsid w:val="002354CA"/>
    <w:rsid w:val="0023588C"/>
    <w:rsid w:val="00237213"/>
    <w:rsid w:val="00237284"/>
    <w:rsid w:val="00240AE9"/>
    <w:rsid w:val="002423B4"/>
    <w:rsid w:val="00242498"/>
    <w:rsid w:val="00244C06"/>
    <w:rsid w:val="00245454"/>
    <w:rsid w:val="002459F3"/>
    <w:rsid w:val="00247A9C"/>
    <w:rsid w:val="00247EDA"/>
    <w:rsid w:val="00247FDD"/>
    <w:rsid w:val="00251D17"/>
    <w:rsid w:val="00251F16"/>
    <w:rsid w:val="00252556"/>
    <w:rsid w:val="002544A1"/>
    <w:rsid w:val="0025592C"/>
    <w:rsid w:val="00255DEA"/>
    <w:rsid w:val="002572A1"/>
    <w:rsid w:val="002614A1"/>
    <w:rsid w:val="00261689"/>
    <w:rsid w:val="00262CCC"/>
    <w:rsid w:val="00264789"/>
    <w:rsid w:val="00265832"/>
    <w:rsid w:val="00265A89"/>
    <w:rsid w:val="00272799"/>
    <w:rsid w:val="00272E2C"/>
    <w:rsid w:val="0027432B"/>
    <w:rsid w:val="00281AA8"/>
    <w:rsid w:val="00282392"/>
    <w:rsid w:val="00282409"/>
    <w:rsid w:val="00282E80"/>
    <w:rsid w:val="00284A0C"/>
    <w:rsid w:val="00285B23"/>
    <w:rsid w:val="00286F1E"/>
    <w:rsid w:val="00291D09"/>
    <w:rsid w:val="0029552F"/>
    <w:rsid w:val="0029625E"/>
    <w:rsid w:val="00297F58"/>
    <w:rsid w:val="002A3960"/>
    <w:rsid w:val="002A615C"/>
    <w:rsid w:val="002A6D0A"/>
    <w:rsid w:val="002B1BA3"/>
    <w:rsid w:val="002B31C9"/>
    <w:rsid w:val="002B7181"/>
    <w:rsid w:val="002B75E7"/>
    <w:rsid w:val="002B7EF5"/>
    <w:rsid w:val="002C04DF"/>
    <w:rsid w:val="002C2286"/>
    <w:rsid w:val="002C2B3C"/>
    <w:rsid w:val="002C3CD3"/>
    <w:rsid w:val="002C3EB6"/>
    <w:rsid w:val="002C60DC"/>
    <w:rsid w:val="002C7746"/>
    <w:rsid w:val="002C7D93"/>
    <w:rsid w:val="002D0A71"/>
    <w:rsid w:val="002D0B5D"/>
    <w:rsid w:val="002D44CC"/>
    <w:rsid w:val="002D4D9D"/>
    <w:rsid w:val="002D5650"/>
    <w:rsid w:val="002D5D64"/>
    <w:rsid w:val="002D642E"/>
    <w:rsid w:val="002D6453"/>
    <w:rsid w:val="002D67DD"/>
    <w:rsid w:val="002D6F41"/>
    <w:rsid w:val="002D7B0A"/>
    <w:rsid w:val="002E0111"/>
    <w:rsid w:val="002E0E28"/>
    <w:rsid w:val="002E181D"/>
    <w:rsid w:val="002E1DCB"/>
    <w:rsid w:val="002E1E71"/>
    <w:rsid w:val="002E2873"/>
    <w:rsid w:val="002E376D"/>
    <w:rsid w:val="002E6EC4"/>
    <w:rsid w:val="002E705B"/>
    <w:rsid w:val="002E70CE"/>
    <w:rsid w:val="002E7ABC"/>
    <w:rsid w:val="002E7BED"/>
    <w:rsid w:val="002F0646"/>
    <w:rsid w:val="002F1440"/>
    <w:rsid w:val="002F152A"/>
    <w:rsid w:val="002F1D23"/>
    <w:rsid w:val="002F3DD4"/>
    <w:rsid w:val="002F50A1"/>
    <w:rsid w:val="002F5C53"/>
    <w:rsid w:val="002F6BCC"/>
    <w:rsid w:val="003007C0"/>
    <w:rsid w:val="00300B2D"/>
    <w:rsid w:val="00300BBD"/>
    <w:rsid w:val="0030159A"/>
    <w:rsid w:val="003057C3"/>
    <w:rsid w:val="00305E89"/>
    <w:rsid w:val="0030666A"/>
    <w:rsid w:val="00307948"/>
    <w:rsid w:val="00310F9D"/>
    <w:rsid w:val="0031201F"/>
    <w:rsid w:val="00312E1D"/>
    <w:rsid w:val="003139CB"/>
    <w:rsid w:val="003146BF"/>
    <w:rsid w:val="00314E9C"/>
    <w:rsid w:val="00316352"/>
    <w:rsid w:val="00316532"/>
    <w:rsid w:val="003167E6"/>
    <w:rsid w:val="00316F6A"/>
    <w:rsid w:val="00320051"/>
    <w:rsid w:val="003209BF"/>
    <w:rsid w:val="00320A3B"/>
    <w:rsid w:val="00323E52"/>
    <w:rsid w:val="0032448B"/>
    <w:rsid w:val="00324A83"/>
    <w:rsid w:val="00325D5F"/>
    <w:rsid w:val="00325DEB"/>
    <w:rsid w:val="00327195"/>
    <w:rsid w:val="00327214"/>
    <w:rsid w:val="00327DDF"/>
    <w:rsid w:val="003300BD"/>
    <w:rsid w:val="0033348C"/>
    <w:rsid w:val="00334B7F"/>
    <w:rsid w:val="003369F7"/>
    <w:rsid w:val="00340C57"/>
    <w:rsid w:val="0034223B"/>
    <w:rsid w:val="00343692"/>
    <w:rsid w:val="00343E25"/>
    <w:rsid w:val="00343FCB"/>
    <w:rsid w:val="00345545"/>
    <w:rsid w:val="003459B5"/>
    <w:rsid w:val="0034624F"/>
    <w:rsid w:val="00347A75"/>
    <w:rsid w:val="00351F6C"/>
    <w:rsid w:val="00352568"/>
    <w:rsid w:val="00353187"/>
    <w:rsid w:val="00355284"/>
    <w:rsid w:val="003569DA"/>
    <w:rsid w:val="0036389B"/>
    <w:rsid w:val="003643E0"/>
    <w:rsid w:val="00364B90"/>
    <w:rsid w:val="00365A8F"/>
    <w:rsid w:val="003662D4"/>
    <w:rsid w:val="00367AF3"/>
    <w:rsid w:val="00370262"/>
    <w:rsid w:val="003722B3"/>
    <w:rsid w:val="00372927"/>
    <w:rsid w:val="003750FA"/>
    <w:rsid w:val="0037692E"/>
    <w:rsid w:val="00377541"/>
    <w:rsid w:val="00377D75"/>
    <w:rsid w:val="00381479"/>
    <w:rsid w:val="0038147D"/>
    <w:rsid w:val="0038300E"/>
    <w:rsid w:val="003832A7"/>
    <w:rsid w:val="00384ABC"/>
    <w:rsid w:val="0038765C"/>
    <w:rsid w:val="003904F0"/>
    <w:rsid w:val="003909B9"/>
    <w:rsid w:val="003913A9"/>
    <w:rsid w:val="00395BD6"/>
    <w:rsid w:val="003A121C"/>
    <w:rsid w:val="003A27B1"/>
    <w:rsid w:val="003A2AA3"/>
    <w:rsid w:val="003A2F4A"/>
    <w:rsid w:val="003A34BC"/>
    <w:rsid w:val="003A401B"/>
    <w:rsid w:val="003A4A1B"/>
    <w:rsid w:val="003A595D"/>
    <w:rsid w:val="003A682D"/>
    <w:rsid w:val="003B12FF"/>
    <w:rsid w:val="003B22C2"/>
    <w:rsid w:val="003B2BEA"/>
    <w:rsid w:val="003B2D07"/>
    <w:rsid w:val="003B37FC"/>
    <w:rsid w:val="003B4919"/>
    <w:rsid w:val="003B4994"/>
    <w:rsid w:val="003B4BE5"/>
    <w:rsid w:val="003B6548"/>
    <w:rsid w:val="003B6B43"/>
    <w:rsid w:val="003B7349"/>
    <w:rsid w:val="003B799F"/>
    <w:rsid w:val="003C03EB"/>
    <w:rsid w:val="003C16FA"/>
    <w:rsid w:val="003C22B3"/>
    <w:rsid w:val="003C22B5"/>
    <w:rsid w:val="003C4F58"/>
    <w:rsid w:val="003C591B"/>
    <w:rsid w:val="003C739C"/>
    <w:rsid w:val="003D0C34"/>
    <w:rsid w:val="003D13FB"/>
    <w:rsid w:val="003D362B"/>
    <w:rsid w:val="003E057F"/>
    <w:rsid w:val="003E3219"/>
    <w:rsid w:val="003E388F"/>
    <w:rsid w:val="003E5171"/>
    <w:rsid w:val="003E524B"/>
    <w:rsid w:val="003E6B9E"/>
    <w:rsid w:val="003F1EC2"/>
    <w:rsid w:val="003F1FB8"/>
    <w:rsid w:val="003F305B"/>
    <w:rsid w:val="003F488E"/>
    <w:rsid w:val="003F551D"/>
    <w:rsid w:val="00400FBB"/>
    <w:rsid w:val="00404529"/>
    <w:rsid w:val="004065E7"/>
    <w:rsid w:val="00410069"/>
    <w:rsid w:val="004102D2"/>
    <w:rsid w:val="00410BA6"/>
    <w:rsid w:val="00410D2B"/>
    <w:rsid w:val="0041193B"/>
    <w:rsid w:val="0041452E"/>
    <w:rsid w:val="00422C45"/>
    <w:rsid w:val="004232D2"/>
    <w:rsid w:val="004258F6"/>
    <w:rsid w:val="00427139"/>
    <w:rsid w:val="00430CCA"/>
    <w:rsid w:val="004310CA"/>
    <w:rsid w:val="004348E6"/>
    <w:rsid w:val="00435526"/>
    <w:rsid w:val="00435DEE"/>
    <w:rsid w:val="00437676"/>
    <w:rsid w:val="004405F1"/>
    <w:rsid w:val="00441955"/>
    <w:rsid w:val="00442E50"/>
    <w:rsid w:val="00445248"/>
    <w:rsid w:val="00446607"/>
    <w:rsid w:val="00450973"/>
    <w:rsid w:val="00450C36"/>
    <w:rsid w:val="0045146A"/>
    <w:rsid w:val="00451812"/>
    <w:rsid w:val="00452787"/>
    <w:rsid w:val="0045319F"/>
    <w:rsid w:val="004532A4"/>
    <w:rsid w:val="0045427F"/>
    <w:rsid w:val="00455179"/>
    <w:rsid w:val="00456004"/>
    <w:rsid w:val="00456619"/>
    <w:rsid w:val="00456B0C"/>
    <w:rsid w:val="00457FD8"/>
    <w:rsid w:val="00460053"/>
    <w:rsid w:val="0046139F"/>
    <w:rsid w:val="00461A83"/>
    <w:rsid w:val="00464255"/>
    <w:rsid w:val="00464E22"/>
    <w:rsid w:val="00466C3E"/>
    <w:rsid w:val="004679EE"/>
    <w:rsid w:val="0047061D"/>
    <w:rsid w:val="00470AB6"/>
    <w:rsid w:val="00472E80"/>
    <w:rsid w:val="004732F7"/>
    <w:rsid w:val="00474A19"/>
    <w:rsid w:val="00476406"/>
    <w:rsid w:val="004776BE"/>
    <w:rsid w:val="00477AA9"/>
    <w:rsid w:val="00477B26"/>
    <w:rsid w:val="00483061"/>
    <w:rsid w:val="0048491C"/>
    <w:rsid w:val="004852FF"/>
    <w:rsid w:val="0048625F"/>
    <w:rsid w:val="0048786A"/>
    <w:rsid w:val="0049029E"/>
    <w:rsid w:val="00490DD1"/>
    <w:rsid w:val="00491358"/>
    <w:rsid w:val="004918AC"/>
    <w:rsid w:val="004925F6"/>
    <w:rsid w:val="004931EF"/>
    <w:rsid w:val="0049344E"/>
    <w:rsid w:val="004957A3"/>
    <w:rsid w:val="00497012"/>
    <w:rsid w:val="004976A2"/>
    <w:rsid w:val="00497832"/>
    <w:rsid w:val="004978C5"/>
    <w:rsid w:val="004A0A6B"/>
    <w:rsid w:val="004A26ED"/>
    <w:rsid w:val="004A2977"/>
    <w:rsid w:val="004A2EEA"/>
    <w:rsid w:val="004A367F"/>
    <w:rsid w:val="004A3DC3"/>
    <w:rsid w:val="004A4101"/>
    <w:rsid w:val="004A4EF9"/>
    <w:rsid w:val="004A5581"/>
    <w:rsid w:val="004A56E4"/>
    <w:rsid w:val="004A6FCB"/>
    <w:rsid w:val="004A7574"/>
    <w:rsid w:val="004B1D3E"/>
    <w:rsid w:val="004B4411"/>
    <w:rsid w:val="004B5E3C"/>
    <w:rsid w:val="004C0771"/>
    <w:rsid w:val="004C276A"/>
    <w:rsid w:val="004C2C13"/>
    <w:rsid w:val="004C30FA"/>
    <w:rsid w:val="004C3973"/>
    <w:rsid w:val="004C4745"/>
    <w:rsid w:val="004C6B6D"/>
    <w:rsid w:val="004D04C1"/>
    <w:rsid w:val="004D09CA"/>
    <w:rsid w:val="004D0C67"/>
    <w:rsid w:val="004D2D2B"/>
    <w:rsid w:val="004D53CA"/>
    <w:rsid w:val="004D6B07"/>
    <w:rsid w:val="004D71C8"/>
    <w:rsid w:val="004D7FD2"/>
    <w:rsid w:val="004E0312"/>
    <w:rsid w:val="004E0FDA"/>
    <w:rsid w:val="004E2ED0"/>
    <w:rsid w:val="004E44AD"/>
    <w:rsid w:val="004E496B"/>
    <w:rsid w:val="004E6739"/>
    <w:rsid w:val="004F1557"/>
    <w:rsid w:val="004F2148"/>
    <w:rsid w:val="004F2B57"/>
    <w:rsid w:val="004F2E2B"/>
    <w:rsid w:val="004F695C"/>
    <w:rsid w:val="00500F72"/>
    <w:rsid w:val="0050106B"/>
    <w:rsid w:val="00502E52"/>
    <w:rsid w:val="00503521"/>
    <w:rsid w:val="00503C84"/>
    <w:rsid w:val="005062D4"/>
    <w:rsid w:val="00506E50"/>
    <w:rsid w:val="00507675"/>
    <w:rsid w:val="00510003"/>
    <w:rsid w:val="0051264E"/>
    <w:rsid w:val="00515B27"/>
    <w:rsid w:val="005163CA"/>
    <w:rsid w:val="005172A0"/>
    <w:rsid w:val="0052099D"/>
    <w:rsid w:val="005223F3"/>
    <w:rsid w:val="00523498"/>
    <w:rsid w:val="00523CEB"/>
    <w:rsid w:val="00524023"/>
    <w:rsid w:val="00526948"/>
    <w:rsid w:val="00526E1C"/>
    <w:rsid w:val="0052750D"/>
    <w:rsid w:val="005307EA"/>
    <w:rsid w:val="0053258F"/>
    <w:rsid w:val="005330AD"/>
    <w:rsid w:val="00533E5F"/>
    <w:rsid w:val="00534FBD"/>
    <w:rsid w:val="005403B1"/>
    <w:rsid w:val="00544967"/>
    <w:rsid w:val="00545D07"/>
    <w:rsid w:val="005462D6"/>
    <w:rsid w:val="00546C90"/>
    <w:rsid w:val="00546CA2"/>
    <w:rsid w:val="0054761C"/>
    <w:rsid w:val="00550170"/>
    <w:rsid w:val="00550687"/>
    <w:rsid w:val="00551FF2"/>
    <w:rsid w:val="005522BB"/>
    <w:rsid w:val="00553AF3"/>
    <w:rsid w:val="00554574"/>
    <w:rsid w:val="005563EC"/>
    <w:rsid w:val="00557684"/>
    <w:rsid w:val="005602EC"/>
    <w:rsid w:val="0056227E"/>
    <w:rsid w:val="00562E1F"/>
    <w:rsid w:val="005651CD"/>
    <w:rsid w:val="00565814"/>
    <w:rsid w:val="0056681D"/>
    <w:rsid w:val="005722EC"/>
    <w:rsid w:val="00573533"/>
    <w:rsid w:val="00573638"/>
    <w:rsid w:val="005736B1"/>
    <w:rsid w:val="0057407F"/>
    <w:rsid w:val="005744E0"/>
    <w:rsid w:val="00574EFB"/>
    <w:rsid w:val="005764EC"/>
    <w:rsid w:val="00576C04"/>
    <w:rsid w:val="00577C22"/>
    <w:rsid w:val="0058003A"/>
    <w:rsid w:val="0058026C"/>
    <w:rsid w:val="005824BA"/>
    <w:rsid w:val="00585500"/>
    <w:rsid w:val="00590724"/>
    <w:rsid w:val="005908D3"/>
    <w:rsid w:val="00590907"/>
    <w:rsid w:val="0059353B"/>
    <w:rsid w:val="005943C9"/>
    <w:rsid w:val="00594B1A"/>
    <w:rsid w:val="00596C9E"/>
    <w:rsid w:val="00596CE3"/>
    <w:rsid w:val="0059733A"/>
    <w:rsid w:val="005A0D02"/>
    <w:rsid w:val="005A107C"/>
    <w:rsid w:val="005A3713"/>
    <w:rsid w:val="005A41C0"/>
    <w:rsid w:val="005A5C85"/>
    <w:rsid w:val="005A6789"/>
    <w:rsid w:val="005A753D"/>
    <w:rsid w:val="005B0212"/>
    <w:rsid w:val="005B091C"/>
    <w:rsid w:val="005B2062"/>
    <w:rsid w:val="005B346A"/>
    <w:rsid w:val="005B401E"/>
    <w:rsid w:val="005B4738"/>
    <w:rsid w:val="005B56CD"/>
    <w:rsid w:val="005B7C72"/>
    <w:rsid w:val="005B7DB2"/>
    <w:rsid w:val="005B7E91"/>
    <w:rsid w:val="005C3EC5"/>
    <w:rsid w:val="005C5C76"/>
    <w:rsid w:val="005C600D"/>
    <w:rsid w:val="005C69D2"/>
    <w:rsid w:val="005C7D80"/>
    <w:rsid w:val="005D018E"/>
    <w:rsid w:val="005D1584"/>
    <w:rsid w:val="005D1A75"/>
    <w:rsid w:val="005D2C9A"/>
    <w:rsid w:val="005D396F"/>
    <w:rsid w:val="005D43FB"/>
    <w:rsid w:val="005D4E27"/>
    <w:rsid w:val="005D686D"/>
    <w:rsid w:val="005D6B6F"/>
    <w:rsid w:val="005D776B"/>
    <w:rsid w:val="005E00A3"/>
    <w:rsid w:val="005E0C73"/>
    <w:rsid w:val="005E1189"/>
    <w:rsid w:val="005E2E8D"/>
    <w:rsid w:val="005E4A91"/>
    <w:rsid w:val="005E5BC0"/>
    <w:rsid w:val="005E6430"/>
    <w:rsid w:val="005E6863"/>
    <w:rsid w:val="005E6ACF"/>
    <w:rsid w:val="005F209A"/>
    <w:rsid w:val="005F4159"/>
    <w:rsid w:val="005F5134"/>
    <w:rsid w:val="005F673D"/>
    <w:rsid w:val="005F700F"/>
    <w:rsid w:val="00600418"/>
    <w:rsid w:val="00603B5D"/>
    <w:rsid w:val="00603D1A"/>
    <w:rsid w:val="0060629C"/>
    <w:rsid w:val="00607A16"/>
    <w:rsid w:val="00610E86"/>
    <w:rsid w:val="00613EFC"/>
    <w:rsid w:val="00614006"/>
    <w:rsid w:val="006153E6"/>
    <w:rsid w:val="00616BBE"/>
    <w:rsid w:val="00617A5F"/>
    <w:rsid w:val="00617BC0"/>
    <w:rsid w:val="0062126F"/>
    <w:rsid w:val="00622E82"/>
    <w:rsid w:val="00622ECE"/>
    <w:rsid w:val="00627147"/>
    <w:rsid w:val="0063013A"/>
    <w:rsid w:val="00630BD8"/>
    <w:rsid w:val="00630DAE"/>
    <w:rsid w:val="00634ADD"/>
    <w:rsid w:val="006353C5"/>
    <w:rsid w:val="0063573A"/>
    <w:rsid w:val="00635E26"/>
    <w:rsid w:val="00637ABB"/>
    <w:rsid w:val="00643202"/>
    <w:rsid w:val="00644890"/>
    <w:rsid w:val="00646E93"/>
    <w:rsid w:val="00646FC0"/>
    <w:rsid w:val="006477AB"/>
    <w:rsid w:val="00647D52"/>
    <w:rsid w:val="00650A93"/>
    <w:rsid w:val="00650EAA"/>
    <w:rsid w:val="006538DF"/>
    <w:rsid w:val="00656A5B"/>
    <w:rsid w:val="00660667"/>
    <w:rsid w:val="00660FBC"/>
    <w:rsid w:val="006611C9"/>
    <w:rsid w:val="006623E4"/>
    <w:rsid w:val="006670CB"/>
    <w:rsid w:val="00667557"/>
    <w:rsid w:val="00673DDA"/>
    <w:rsid w:val="00674176"/>
    <w:rsid w:val="00674CC0"/>
    <w:rsid w:val="00676A07"/>
    <w:rsid w:val="00676AF8"/>
    <w:rsid w:val="00677BF6"/>
    <w:rsid w:val="00680651"/>
    <w:rsid w:val="006806D8"/>
    <w:rsid w:val="00681C2B"/>
    <w:rsid w:val="006843E5"/>
    <w:rsid w:val="00684CD3"/>
    <w:rsid w:val="006856FC"/>
    <w:rsid w:val="00685AED"/>
    <w:rsid w:val="00687151"/>
    <w:rsid w:val="00687FB7"/>
    <w:rsid w:val="00691B24"/>
    <w:rsid w:val="0069337D"/>
    <w:rsid w:val="006944CA"/>
    <w:rsid w:val="00694FB8"/>
    <w:rsid w:val="00696411"/>
    <w:rsid w:val="00697646"/>
    <w:rsid w:val="006A01D7"/>
    <w:rsid w:val="006A05F6"/>
    <w:rsid w:val="006A1D16"/>
    <w:rsid w:val="006A271E"/>
    <w:rsid w:val="006A4136"/>
    <w:rsid w:val="006A6C20"/>
    <w:rsid w:val="006B04A7"/>
    <w:rsid w:val="006B074C"/>
    <w:rsid w:val="006B2927"/>
    <w:rsid w:val="006B2B15"/>
    <w:rsid w:val="006B3C16"/>
    <w:rsid w:val="006B765D"/>
    <w:rsid w:val="006B7FAB"/>
    <w:rsid w:val="006C1246"/>
    <w:rsid w:val="006C2D73"/>
    <w:rsid w:val="006C3065"/>
    <w:rsid w:val="006C4718"/>
    <w:rsid w:val="006D0A37"/>
    <w:rsid w:val="006D0AA7"/>
    <w:rsid w:val="006D187B"/>
    <w:rsid w:val="006D333E"/>
    <w:rsid w:val="006D3DC5"/>
    <w:rsid w:val="006D4017"/>
    <w:rsid w:val="006D47B4"/>
    <w:rsid w:val="006D4B8F"/>
    <w:rsid w:val="006D4BDE"/>
    <w:rsid w:val="006D5492"/>
    <w:rsid w:val="006D5D31"/>
    <w:rsid w:val="006E0923"/>
    <w:rsid w:val="006E20B5"/>
    <w:rsid w:val="006F65D5"/>
    <w:rsid w:val="0070038A"/>
    <w:rsid w:val="0070054E"/>
    <w:rsid w:val="00700ADE"/>
    <w:rsid w:val="0070111E"/>
    <w:rsid w:val="00701DAD"/>
    <w:rsid w:val="00702483"/>
    <w:rsid w:val="00703080"/>
    <w:rsid w:val="007041CE"/>
    <w:rsid w:val="007068EA"/>
    <w:rsid w:val="00706A6A"/>
    <w:rsid w:val="007108CA"/>
    <w:rsid w:val="00710C62"/>
    <w:rsid w:val="00713E4B"/>
    <w:rsid w:val="00713F9D"/>
    <w:rsid w:val="00714EE8"/>
    <w:rsid w:val="007168A1"/>
    <w:rsid w:val="00717E76"/>
    <w:rsid w:val="00720EF3"/>
    <w:rsid w:val="00721EFF"/>
    <w:rsid w:val="00723D5C"/>
    <w:rsid w:val="007251F4"/>
    <w:rsid w:val="00726675"/>
    <w:rsid w:val="00727100"/>
    <w:rsid w:val="007324B9"/>
    <w:rsid w:val="00733237"/>
    <w:rsid w:val="00733EAF"/>
    <w:rsid w:val="00734422"/>
    <w:rsid w:val="007371DC"/>
    <w:rsid w:val="007372F4"/>
    <w:rsid w:val="00740959"/>
    <w:rsid w:val="00740C76"/>
    <w:rsid w:val="007440C6"/>
    <w:rsid w:val="007442A7"/>
    <w:rsid w:val="00745848"/>
    <w:rsid w:val="00746FF1"/>
    <w:rsid w:val="0075089E"/>
    <w:rsid w:val="00750B87"/>
    <w:rsid w:val="00751390"/>
    <w:rsid w:val="00751CE2"/>
    <w:rsid w:val="00760EE8"/>
    <w:rsid w:val="00763EF7"/>
    <w:rsid w:val="00765D83"/>
    <w:rsid w:val="00765F0E"/>
    <w:rsid w:val="007660BE"/>
    <w:rsid w:val="007669A3"/>
    <w:rsid w:val="00766B00"/>
    <w:rsid w:val="00766D38"/>
    <w:rsid w:val="0077039F"/>
    <w:rsid w:val="0077188C"/>
    <w:rsid w:val="00773399"/>
    <w:rsid w:val="00777567"/>
    <w:rsid w:val="0078120E"/>
    <w:rsid w:val="0078187B"/>
    <w:rsid w:val="007844F5"/>
    <w:rsid w:val="007850AF"/>
    <w:rsid w:val="00785A76"/>
    <w:rsid w:val="00791F1A"/>
    <w:rsid w:val="007940E7"/>
    <w:rsid w:val="00794226"/>
    <w:rsid w:val="0079657A"/>
    <w:rsid w:val="00797299"/>
    <w:rsid w:val="007A44E9"/>
    <w:rsid w:val="007A6DA1"/>
    <w:rsid w:val="007B145B"/>
    <w:rsid w:val="007B16BC"/>
    <w:rsid w:val="007B566A"/>
    <w:rsid w:val="007B57B1"/>
    <w:rsid w:val="007B6A38"/>
    <w:rsid w:val="007C0C49"/>
    <w:rsid w:val="007C36F9"/>
    <w:rsid w:val="007C6E1C"/>
    <w:rsid w:val="007C77DF"/>
    <w:rsid w:val="007D3606"/>
    <w:rsid w:val="007D42A6"/>
    <w:rsid w:val="007D6ADD"/>
    <w:rsid w:val="007E1255"/>
    <w:rsid w:val="007E2572"/>
    <w:rsid w:val="007E3100"/>
    <w:rsid w:val="007E342D"/>
    <w:rsid w:val="007E34C4"/>
    <w:rsid w:val="007E5C67"/>
    <w:rsid w:val="007E7EC0"/>
    <w:rsid w:val="007F1681"/>
    <w:rsid w:val="007F2879"/>
    <w:rsid w:val="007F2C32"/>
    <w:rsid w:val="007F46C2"/>
    <w:rsid w:val="007F4BD4"/>
    <w:rsid w:val="007F5888"/>
    <w:rsid w:val="00804FF2"/>
    <w:rsid w:val="00807D40"/>
    <w:rsid w:val="00807EAA"/>
    <w:rsid w:val="00810839"/>
    <w:rsid w:val="0081102D"/>
    <w:rsid w:val="00814B83"/>
    <w:rsid w:val="00815372"/>
    <w:rsid w:val="00815C02"/>
    <w:rsid w:val="008204DB"/>
    <w:rsid w:val="008208DF"/>
    <w:rsid w:val="00823C0C"/>
    <w:rsid w:val="00824425"/>
    <w:rsid w:val="00824ABA"/>
    <w:rsid w:val="00831BC4"/>
    <w:rsid w:val="00831DC8"/>
    <w:rsid w:val="00836456"/>
    <w:rsid w:val="00836647"/>
    <w:rsid w:val="00836669"/>
    <w:rsid w:val="00836FE1"/>
    <w:rsid w:val="008404EA"/>
    <w:rsid w:val="0084076C"/>
    <w:rsid w:val="00841F69"/>
    <w:rsid w:val="008428C3"/>
    <w:rsid w:val="00845486"/>
    <w:rsid w:val="008458E2"/>
    <w:rsid w:val="00852E97"/>
    <w:rsid w:val="00854B99"/>
    <w:rsid w:val="008573D0"/>
    <w:rsid w:val="00860DCD"/>
    <w:rsid w:val="008611DF"/>
    <w:rsid w:val="0086212E"/>
    <w:rsid w:val="00862A6E"/>
    <w:rsid w:val="00862C79"/>
    <w:rsid w:val="00862D4E"/>
    <w:rsid w:val="00863003"/>
    <w:rsid w:val="008634CD"/>
    <w:rsid w:val="0086437D"/>
    <w:rsid w:val="00864C5C"/>
    <w:rsid w:val="008653FA"/>
    <w:rsid w:val="008672EE"/>
    <w:rsid w:val="008679DF"/>
    <w:rsid w:val="008701C2"/>
    <w:rsid w:val="00870358"/>
    <w:rsid w:val="0087133A"/>
    <w:rsid w:val="008747AD"/>
    <w:rsid w:val="008749AF"/>
    <w:rsid w:val="00875CD4"/>
    <w:rsid w:val="008808BC"/>
    <w:rsid w:val="00880A12"/>
    <w:rsid w:val="00881513"/>
    <w:rsid w:val="008830C8"/>
    <w:rsid w:val="0088344C"/>
    <w:rsid w:val="008834A8"/>
    <w:rsid w:val="00883564"/>
    <w:rsid w:val="00886D91"/>
    <w:rsid w:val="00886E8D"/>
    <w:rsid w:val="00887421"/>
    <w:rsid w:val="008874DF"/>
    <w:rsid w:val="00890BD7"/>
    <w:rsid w:val="0089243C"/>
    <w:rsid w:val="008951CB"/>
    <w:rsid w:val="00895557"/>
    <w:rsid w:val="008960AD"/>
    <w:rsid w:val="00896819"/>
    <w:rsid w:val="00896C63"/>
    <w:rsid w:val="008A24E6"/>
    <w:rsid w:val="008A3B31"/>
    <w:rsid w:val="008A3F05"/>
    <w:rsid w:val="008A5C81"/>
    <w:rsid w:val="008A6354"/>
    <w:rsid w:val="008A6A39"/>
    <w:rsid w:val="008A6F31"/>
    <w:rsid w:val="008A7A70"/>
    <w:rsid w:val="008B19DE"/>
    <w:rsid w:val="008B2B5C"/>
    <w:rsid w:val="008B5AB8"/>
    <w:rsid w:val="008B64EB"/>
    <w:rsid w:val="008B7BAF"/>
    <w:rsid w:val="008B7F4F"/>
    <w:rsid w:val="008B7F86"/>
    <w:rsid w:val="008C1494"/>
    <w:rsid w:val="008C20B6"/>
    <w:rsid w:val="008C2FD9"/>
    <w:rsid w:val="008C3E19"/>
    <w:rsid w:val="008C50BD"/>
    <w:rsid w:val="008C52FB"/>
    <w:rsid w:val="008C584F"/>
    <w:rsid w:val="008C6285"/>
    <w:rsid w:val="008C6394"/>
    <w:rsid w:val="008D000D"/>
    <w:rsid w:val="008D0C8B"/>
    <w:rsid w:val="008D1971"/>
    <w:rsid w:val="008D223B"/>
    <w:rsid w:val="008D28DD"/>
    <w:rsid w:val="008D2E58"/>
    <w:rsid w:val="008D2FEC"/>
    <w:rsid w:val="008D4E63"/>
    <w:rsid w:val="008D5DA2"/>
    <w:rsid w:val="008E0051"/>
    <w:rsid w:val="008E0CFD"/>
    <w:rsid w:val="008E5B91"/>
    <w:rsid w:val="008E6D26"/>
    <w:rsid w:val="008E73C0"/>
    <w:rsid w:val="008F14D9"/>
    <w:rsid w:val="008F2547"/>
    <w:rsid w:val="008F2804"/>
    <w:rsid w:val="008F2C9D"/>
    <w:rsid w:val="008F3B60"/>
    <w:rsid w:val="008F4E56"/>
    <w:rsid w:val="008F51FB"/>
    <w:rsid w:val="00901C01"/>
    <w:rsid w:val="0090371F"/>
    <w:rsid w:val="00904595"/>
    <w:rsid w:val="0090498C"/>
    <w:rsid w:val="00906EB0"/>
    <w:rsid w:val="00907333"/>
    <w:rsid w:val="00907878"/>
    <w:rsid w:val="009103C8"/>
    <w:rsid w:val="009109AA"/>
    <w:rsid w:val="0091161B"/>
    <w:rsid w:val="00912FAA"/>
    <w:rsid w:val="00913B8A"/>
    <w:rsid w:val="009162A1"/>
    <w:rsid w:val="00916A42"/>
    <w:rsid w:val="00921A25"/>
    <w:rsid w:val="00921CC5"/>
    <w:rsid w:val="00923BBF"/>
    <w:rsid w:val="00924B68"/>
    <w:rsid w:val="009301F5"/>
    <w:rsid w:val="009314EF"/>
    <w:rsid w:val="0093266A"/>
    <w:rsid w:val="00933479"/>
    <w:rsid w:val="009344F9"/>
    <w:rsid w:val="00934935"/>
    <w:rsid w:val="009359F7"/>
    <w:rsid w:val="00937D45"/>
    <w:rsid w:val="009402D1"/>
    <w:rsid w:val="00940367"/>
    <w:rsid w:val="00941B08"/>
    <w:rsid w:val="00941CBF"/>
    <w:rsid w:val="009426E0"/>
    <w:rsid w:val="0094273B"/>
    <w:rsid w:val="009437A1"/>
    <w:rsid w:val="0094564C"/>
    <w:rsid w:val="00946AB1"/>
    <w:rsid w:val="00955754"/>
    <w:rsid w:val="00955971"/>
    <w:rsid w:val="00956626"/>
    <w:rsid w:val="00961892"/>
    <w:rsid w:val="00963C3F"/>
    <w:rsid w:val="00971284"/>
    <w:rsid w:val="0097146A"/>
    <w:rsid w:val="009740B7"/>
    <w:rsid w:val="00974F7D"/>
    <w:rsid w:val="00975554"/>
    <w:rsid w:val="00977EA6"/>
    <w:rsid w:val="00980440"/>
    <w:rsid w:val="009804F9"/>
    <w:rsid w:val="00980537"/>
    <w:rsid w:val="009807A4"/>
    <w:rsid w:val="00983483"/>
    <w:rsid w:val="00983EF6"/>
    <w:rsid w:val="009846BA"/>
    <w:rsid w:val="0098518C"/>
    <w:rsid w:val="00986FDC"/>
    <w:rsid w:val="00991D4E"/>
    <w:rsid w:val="00992FAE"/>
    <w:rsid w:val="00993EB3"/>
    <w:rsid w:val="00993F32"/>
    <w:rsid w:val="009942E1"/>
    <w:rsid w:val="00994E4E"/>
    <w:rsid w:val="00995CA5"/>
    <w:rsid w:val="00996D67"/>
    <w:rsid w:val="009972BF"/>
    <w:rsid w:val="00997862"/>
    <w:rsid w:val="009A00B6"/>
    <w:rsid w:val="009A0F11"/>
    <w:rsid w:val="009A189B"/>
    <w:rsid w:val="009A7254"/>
    <w:rsid w:val="009B02DA"/>
    <w:rsid w:val="009B2C29"/>
    <w:rsid w:val="009B456B"/>
    <w:rsid w:val="009B456C"/>
    <w:rsid w:val="009B5138"/>
    <w:rsid w:val="009B6534"/>
    <w:rsid w:val="009C0002"/>
    <w:rsid w:val="009C038E"/>
    <w:rsid w:val="009C0FC2"/>
    <w:rsid w:val="009C119E"/>
    <w:rsid w:val="009C168E"/>
    <w:rsid w:val="009C19A7"/>
    <w:rsid w:val="009C1BFC"/>
    <w:rsid w:val="009C406B"/>
    <w:rsid w:val="009C63CC"/>
    <w:rsid w:val="009C6D54"/>
    <w:rsid w:val="009D0368"/>
    <w:rsid w:val="009D0986"/>
    <w:rsid w:val="009D0A97"/>
    <w:rsid w:val="009D10FA"/>
    <w:rsid w:val="009D74B7"/>
    <w:rsid w:val="009D793D"/>
    <w:rsid w:val="009E05AC"/>
    <w:rsid w:val="009E48C8"/>
    <w:rsid w:val="009E4C72"/>
    <w:rsid w:val="009E5312"/>
    <w:rsid w:val="009E6053"/>
    <w:rsid w:val="009E7C99"/>
    <w:rsid w:val="009F0AB5"/>
    <w:rsid w:val="009F2F66"/>
    <w:rsid w:val="009F44F9"/>
    <w:rsid w:val="009F7D1D"/>
    <w:rsid w:val="00A019E8"/>
    <w:rsid w:val="00A01EAB"/>
    <w:rsid w:val="00A02682"/>
    <w:rsid w:val="00A03A95"/>
    <w:rsid w:val="00A03D53"/>
    <w:rsid w:val="00A06ED2"/>
    <w:rsid w:val="00A07C48"/>
    <w:rsid w:val="00A1031E"/>
    <w:rsid w:val="00A114F4"/>
    <w:rsid w:val="00A11900"/>
    <w:rsid w:val="00A13D1B"/>
    <w:rsid w:val="00A14885"/>
    <w:rsid w:val="00A15113"/>
    <w:rsid w:val="00A21AAC"/>
    <w:rsid w:val="00A25693"/>
    <w:rsid w:val="00A26A8B"/>
    <w:rsid w:val="00A274F9"/>
    <w:rsid w:val="00A3020A"/>
    <w:rsid w:val="00A327FC"/>
    <w:rsid w:val="00A344FD"/>
    <w:rsid w:val="00A36199"/>
    <w:rsid w:val="00A36715"/>
    <w:rsid w:val="00A37CF0"/>
    <w:rsid w:val="00A42519"/>
    <w:rsid w:val="00A43715"/>
    <w:rsid w:val="00A43F8F"/>
    <w:rsid w:val="00A46B39"/>
    <w:rsid w:val="00A5491A"/>
    <w:rsid w:val="00A56C05"/>
    <w:rsid w:val="00A625CB"/>
    <w:rsid w:val="00A6306F"/>
    <w:rsid w:val="00A63D10"/>
    <w:rsid w:val="00A64589"/>
    <w:rsid w:val="00A72B0B"/>
    <w:rsid w:val="00A73352"/>
    <w:rsid w:val="00A73425"/>
    <w:rsid w:val="00A73E46"/>
    <w:rsid w:val="00A75F84"/>
    <w:rsid w:val="00A76220"/>
    <w:rsid w:val="00A76922"/>
    <w:rsid w:val="00A8129C"/>
    <w:rsid w:val="00A8138F"/>
    <w:rsid w:val="00A827F6"/>
    <w:rsid w:val="00A82C9D"/>
    <w:rsid w:val="00A8304B"/>
    <w:rsid w:val="00A8360E"/>
    <w:rsid w:val="00A84FC7"/>
    <w:rsid w:val="00A86347"/>
    <w:rsid w:val="00A87AC5"/>
    <w:rsid w:val="00A9080F"/>
    <w:rsid w:val="00A90F5A"/>
    <w:rsid w:val="00A913AB"/>
    <w:rsid w:val="00A9335E"/>
    <w:rsid w:val="00A96403"/>
    <w:rsid w:val="00A9656B"/>
    <w:rsid w:val="00A9747E"/>
    <w:rsid w:val="00AA0694"/>
    <w:rsid w:val="00AA0F01"/>
    <w:rsid w:val="00AA25C5"/>
    <w:rsid w:val="00AA3336"/>
    <w:rsid w:val="00AA4029"/>
    <w:rsid w:val="00AA624D"/>
    <w:rsid w:val="00AB16B0"/>
    <w:rsid w:val="00AB1B96"/>
    <w:rsid w:val="00AB23C0"/>
    <w:rsid w:val="00AB3BF7"/>
    <w:rsid w:val="00AB3D2C"/>
    <w:rsid w:val="00AB4359"/>
    <w:rsid w:val="00AB543C"/>
    <w:rsid w:val="00AB5F63"/>
    <w:rsid w:val="00AB7BA6"/>
    <w:rsid w:val="00AB7CAC"/>
    <w:rsid w:val="00AB7DA3"/>
    <w:rsid w:val="00AC1212"/>
    <w:rsid w:val="00AC1999"/>
    <w:rsid w:val="00AC2882"/>
    <w:rsid w:val="00AC3E42"/>
    <w:rsid w:val="00AC3F51"/>
    <w:rsid w:val="00AC5F42"/>
    <w:rsid w:val="00AC66DA"/>
    <w:rsid w:val="00AC71ED"/>
    <w:rsid w:val="00AC76F7"/>
    <w:rsid w:val="00AD1750"/>
    <w:rsid w:val="00AD17D2"/>
    <w:rsid w:val="00AD2B78"/>
    <w:rsid w:val="00AD5D9D"/>
    <w:rsid w:val="00AE067B"/>
    <w:rsid w:val="00AE1233"/>
    <w:rsid w:val="00AE1A6F"/>
    <w:rsid w:val="00AE25F1"/>
    <w:rsid w:val="00AE4514"/>
    <w:rsid w:val="00AE5081"/>
    <w:rsid w:val="00AE7010"/>
    <w:rsid w:val="00AE7DDA"/>
    <w:rsid w:val="00AF2B59"/>
    <w:rsid w:val="00AF2C34"/>
    <w:rsid w:val="00AF3C7E"/>
    <w:rsid w:val="00AF7F9E"/>
    <w:rsid w:val="00B012CB"/>
    <w:rsid w:val="00B0251A"/>
    <w:rsid w:val="00B03BAE"/>
    <w:rsid w:val="00B041AF"/>
    <w:rsid w:val="00B04D3E"/>
    <w:rsid w:val="00B057C1"/>
    <w:rsid w:val="00B05B8A"/>
    <w:rsid w:val="00B06642"/>
    <w:rsid w:val="00B07386"/>
    <w:rsid w:val="00B1204F"/>
    <w:rsid w:val="00B127F8"/>
    <w:rsid w:val="00B132B4"/>
    <w:rsid w:val="00B135B0"/>
    <w:rsid w:val="00B13784"/>
    <w:rsid w:val="00B1388A"/>
    <w:rsid w:val="00B20D9B"/>
    <w:rsid w:val="00B2172F"/>
    <w:rsid w:val="00B22938"/>
    <w:rsid w:val="00B234D0"/>
    <w:rsid w:val="00B24902"/>
    <w:rsid w:val="00B24F98"/>
    <w:rsid w:val="00B26879"/>
    <w:rsid w:val="00B27A6F"/>
    <w:rsid w:val="00B30F95"/>
    <w:rsid w:val="00B3182D"/>
    <w:rsid w:val="00B3241C"/>
    <w:rsid w:val="00B330B1"/>
    <w:rsid w:val="00B33218"/>
    <w:rsid w:val="00B34BEC"/>
    <w:rsid w:val="00B35DEE"/>
    <w:rsid w:val="00B36692"/>
    <w:rsid w:val="00B375FC"/>
    <w:rsid w:val="00B3794F"/>
    <w:rsid w:val="00B379E0"/>
    <w:rsid w:val="00B37FB5"/>
    <w:rsid w:val="00B40ABC"/>
    <w:rsid w:val="00B40FB0"/>
    <w:rsid w:val="00B46C5E"/>
    <w:rsid w:val="00B47572"/>
    <w:rsid w:val="00B50282"/>
    <w:rsid w:val="00B52063"/>
    <w:rsid w:val="00B53B4A"/>
    <w:rsid w:val="00B557BB"/>
    <w:rsid w:val="00B568B0"/>
    <w:rsid w:val="00B5704E"/>
    <w:rsid w:val="00B578C2"/>
    <w:rsid w:val="00B57B1B"/>
    <w:rsid w:val="00B627F9"/>
    <w:rsid w:val="00B630D5"/>
    <w:rsid w:val="00B6372F"/>
    <w:rsid w:val="00B65C83"/>
    <w:rsid w:val="00B66F14"/>
    <w:rsid w:val="00B70B40"/>
    <w:rsid w:val="00B726CA"/>
    <w:rsid w:val="00B75148"/>
    <w:rsid w:val="00B75E0D"/>
    <w:rsid w:val="00B76958"/>
    <w:rsid w:val="00B76D6E"/>
    <w:rsid w:val="00B81109"/>
    <w:rsid w:val="00B83143"/>
    <w:rsid w:val="00B84D31"/>
    <w:rsid w:val="00B84FD6"/>
    <w:rsid w:val="00B8590B"/>
    <w:rsid w:val="00B901E5"/>
    <w:rsid w:val="00B92951"/>
    <w:rsid w:val="00B93AF2"/>
    <w:rsid w:val="00B94341"/>
    <w:rsid w:val="00B9483F"/>
    <w:rsid w:val="00B94F4A"/>
    <w:rsid w:val="00B965ED"/>
    <w:rsid w:val="00B97C94"/>
    <w:rsid w:val="00BA0A76"/>
    <w:rsid w:val="00BA0F39"/>
    <w:rsid w:val="00BA1315"/>
    <w:rsid w:val="00BA1525"/>
    <w:rsid w:val="00BA1528"/>
    <w:rsid w:val="00BA502C"/>
    <w:rsid w:val="00BA7195"/>
    <w:rsid w:val="00BA7E69"/>
    <w:rsid w:val="00BB089F"/>
    <w:rsid w:val="00BB2D6F"/>
    <w:rsid w:val="00BB2E0B"/>
    <w:rsid w:val="00BB4434"/>
    <w:rsid w:val="00BB4B2C"/>
    <w:rsid w:val="00BB51CE"/>
    <w:rsid w:val="00BB6883"/>
    <w:rsid w:val="00BB76B0"/>
    <w:rsid w:val="00BB7F28"/>
    <w:rsid w:val="00BC0344"/>
    <w:rsid w:val="00BC14C3"/>
    <w:rsid w:val="00BC18D2"/>
    <w:rsid w:val="00BC1913"/>
    <w:rsid w:val="00BC285C"/>
    <w:rsid w:val="00BC2CA3"/>
    <w:rsid w:val="00BC3B37"/>
    <w:rsid w:val="00BC4434"/>
    <w:rsid w:val="00BC4849"/>
    <w:rsid w:val="00BC5C51"/>
    <w:rsid w:val="00BC5DCD"/>
    <w:rsid w:val="00BC7BF1"/>
    <w:rsid w:val="00BD050F"/>
    <w:rsid w:val="00BD0572"/>
    <w:rsid w:val="00BD18CD"/>
    <w:rsid w:val="00BD206E"/>
    <w:rsid w:val="00BD25BC"/>
    <w:rsid w:val="00BD2C13"/>
    <w:rsid w:val="00BD72BC"/>
    <w:rsid w:val="00BE1ACB"/>
    <w:rsid w:val="00BE1E15"/>
    <w:rsid w:val="00BE1EF7"/>
    <w:rsid w:val="00BE4FA3"/>
    <w:rsid w:val="00BF00C5"/>
    <w:rsid w:val="00BF0808"/>
    <w:rsid w:val="00BF0845"/>
    <w:rsid w:val="00BF4361"/>
    <w:rsid w:val="00BF569E"/>
    <w:rsid w:val="00C0112F"/>
    <w:rsid w:val="00C01F53"/>
    <w:rsid w:val="00C02D25"/>
    <w:rsid w:val="00C02DBF"/>
    <w:rsid w:val="00C105C8"/>
    <w:rsid w:val="00C11CCA"/>
    <w:rsid w:val="00C11E2B"/>
    <w:rsid w:val="00C12A6D"/>
    <w:rsid w:val="00C13780"/>
    <w:rsid w:val="00C139AA"/>
    <w:rsid w:val="00C16019"/>
    <w:rsid w:val="00C16082"/>
    <w:rsid w:val="00C1642C"/>
    <w:rsid w:val="00C166CF"/>
    <w:rsid w:val="00C1720D"/>
    <w:rsid w:val="00C17D30"/>
    <w:rsid w:val="00C20547"/>
    <w:rsid w:val="00C212E1"/>
    <w:rsid w:val="00C21A0F"/>
    <w:rsid w:val="00C2284D"/>
    <w:rsid w:val="00C2634F"/>
    <w:rsid w:val="00C2774E"/>
    <w:rsid w:val="00C30399"/>
    <w:rsid w:val="00C3241C"/>
    <w:rsid w:val="00C328C5"/>
    <w:rsid w:val="00C32C98"/>
    <w:rsid w:val="00C32DE2"/>
    <w:rsid w:val="00C33782"/>
    <w:rsid w:val="00C345B1"/>
    <w:rsid w:val="00C35A7B"/>
    <w:rsid w:val="00C3643E"/>
    <w:rsid w:val="00C366A6"/>
    <w:rsid w:val="00C36EF0"/>
    <w:rsid w:val="00C42333"/>
    <w:rsid w:val="00C4385F"/>
    <w:rsid w:val="00C44CB6"/>
    <w:rsid w:val="00C454A3"/>
    <w:rsid w:val="00C459EB"/>
    <w:rsid w:val="00C513EA"/>
    <w:rsid w:val="00C51AB0"/>
    <w:rsid w:val="00C51C9C"/>
    <w:rsid w:val="00C5219D"/>
    <w:rsid w:val="00C5265B"/>
    <w:rsid w:val="00C52F65"/>
    <w:rsid w:val="00C5395C"/>
    <w:rsid w:val="00C53BCE"/>
    <w:rsid w:val="00C544A5"/>
    <w:rsid w:val="00C559CA"/>
    <w:rsid w:val="00C55A72"/>
    <w:rsid w:val="00C55BE3"/>
    <w:rsid w:val="00C56932"/>
    <w:rsid w:val="00C571C7"/>
    <w:rsid w:val="00C633F5"/>
    <w:rsid w:val="00C65D65"/>
    <w:rsid w:val="00C70953"/>
    <w:rsid w:val="00C711A0"/>
    <w:rsid w:val="00C72EB7"/>
    <w:rsid w:val="00C73382"/>
    <w:rsid w:val="00C76FF1"/>
    <w:rsid w:val="00C81ABA"/>
    <w:rsid w:val="00C83EB3"/>
    <w:rsid w:val="00C8406F"/>
    <w:rsid w:val="00C844C4"/>
    <w:rsid w:val="00C85007"/>
    <w:rsid w:val="00C856F0"/>
    <w:rsid w:val="00C92204"/>
    <w:rsid w:val="00C93024"/>
    <w:rsid w:val="00C952A1"/>
    <w:rsid w:val="00C97747"/>
    <w:rsid w:val="00CA0B0D"/>
    <w:rsid w:val="00CA1077"/>
    <w:rsid w:val="00CA1CD3"/>
    <w:rsid w:val="00CA33E5"/>
    <w:rsid w:val="00CA4C76"/>
    <w:rsid w:val="00CA53E2"/>
    <w:rsid w:val="00CA5A9C"/>
    <w:rsid w:val="00CB0167"/>
    <w:rsid w:val="00CB0862"/>
    <w:rsid w:val="00CB1427"/>
    <w:rsid w:val="00CB1972"/>
    <w:rsid w:val="00CB1FCD"/>
    <w:rsid w:val="00CB2C85"/>
    <w:rsid w:val="00CB3A54"/>
    <w:rsid w:val="00CB6F75"/>
    <w:rsid w:val="00CB70ED"/>
    <w:rsid w:val="00CC05EF"/>
    <w:rsid w:val="00CC0B77"/>
    <w:rsid w:val="00CC2184"/>
    <w:rsid w:val="00CC3FC2"/>
    <w:rsid w:val="00CC480C"/>
    <w:rsid w:val="00CC6115"/>
    <w:rsid w:val="00CC7348"/>
    <w:rsid w:val="00CC7AB6"/>
    <w:rsid w:val="00CD0062"/>
    <w:rsid w:val="00CD0BBC"/>
    <w:rsid w:val="00CD0D53"/>
    <w:rsid w:val="00CD18A1"/>
    <w:rsid w:val="00CD5A33"/>
    <w:rsid w:val="00CD5A97"/>
    <w:rsid w:val="00CD5EBC"/>
    <w:rsid w:val="00CD727C"/>
    <w:rsid w:val="00CE0C3D"/>
    <w:rsid w:val="00CE1EB0"/>
    <w:rsid w:val="00CE249D"/>
    <w:rsid w:val="00CE497A"/>
    <w:rsid w:val="00CE791A"/>
    <w:rsid w:val="00CF0E5B"/>
    <w:rsid w:val="00CF15FC"/>
    <w:rsid w:val="00CF2049"/>
    <w:rsid w:val="00CF21D0"/>
    <w:rsid w:val="00CF32AC"/>
    <w:rsid w:val="00CF33CF"/>
    <w:rsid w:val="00CF4E97"/>
    <w:rsid w:val="00CF538C"/>
    <w:rsid w:val="00CF73DB"/>
    <w:rsid w:val="00CF7D46"/>
    <w:rsid w:val="00D00125"/>
    <w:rsid w:val="00D00B93"/>
    <w:rsid w:val="00D0160E"/>
    <w:rsid w:val="00D01DCC"/>
    <w:rsid w:val="00D02E03"/>
    <w:rsid w:val="00D03D7A"/>
    <w:rsid w:val="00D10121"/>
    <w:rsid w:val="00D1302C"/>
    <w:rsid w:val="00D149E3"/>
    <w:rsid w:val="00D17417"/>
    <w:rsid w:val="00D1765F"/>
    <w:rsid w:val="00D20554"/>
    <w:rsid w:val="00D20683"/>
    <w:rsid w:val="00D2122B"/>
    <w:rsid w:val="00D21FA3"/>
    <w:rsid w:val="00D22D09"/>
    <w:rsid w:val="00D2547F"/>
    <w:rsid w:val="00D269E4"/>
    <w:rsid w:val="00D33C55"/>
    <w:rsid w:val="00D33DE7"/>
    <w:rsid w:val="00D34A0F"/>
    <w:rsid w:val="00D356B9"/>
    <w:rsid w:val="00D35C1C"/>
    <w:rsid w:val="00D3642F"/>
    <w:rsid w:val="00D3761B"/>
    <w:rsid w:val="00D401B6"/>
    <w:rsid w:val="00D40977"/>
    <w:rsid w:val="00D41D58"/>
    <w:rsid w:val="00D429EA"/>
    <w:rsid w:val="00D4511D"/>
    <w:rsid w:val="00D4523D"/>
    <w:rsid w:val="00D4757F"/>
    <w:rsid w:val="00D47C09"/>
    <w:rsid w:val="00D50BD4"/>
    <w:rsid w:val="00D5121B"/>
    <w:rsid w:val="00D513FF"/>
    <w:rsid w:val="00D51F16"/>
    <w:rsid w:val="00D52CCE"/>
    <w:rsid w:val="00D53EE0"/>
    <w:rsid w:val="00D549E0"/>
    <w:rsid w:val="00D5634D"/>
    <w:rsid w:val="00D563A7"/>
    <w:rsid w:val="00D56D4D"/>
    <w:rsid w:val="00D5708D"/>
    <w:rsid w:val="00D600EC"/>
    <w:rsid w:val="00D63591"/>
    <w:rsid w:val="00D65C3F"/>
    <w:rsid w:val="00D70156"/>
    <w:rsid w:val="00D7150D"/>
    <w:rsid w:val="00D71593"/>
    <w:rsid w:val="00D717EB"/>
    <w:rsid w:val="00D72915"/>
    <w:rsid w:val="00D73A16"/>
    <w:rsid w:val="00D75639"/>
    <w:rsid w:val="00D76EC8"/>
    <w:rsid w:val="00D772DA"/>
    <w:rsid w:val="00D77820"/>
    <w:rsid w:val="00D80527"/>
    <w:rsid w:val="00D8194B"/>
    <w:rsid w:val="00D83734"/>
    <w:rsid w:val="00D845BC"/>
    <w:rsid w:val="00D84E43"/>
    <w:rsid w:val="00D852CD"/>
    <w:rsid w:val="00D86AC7"/>
    <w:rsid w:val="00D91159"/>
    <w:rsid w:val="00D93BC9"/>
    <w:rsid w:val="00D95D87"/>
    <w:rsid w:val="00DA017E"/>
    <w:rsid w:val="00DA175A"/>
    <w:rsid w:val="00DA3548"/>
    <w:rsid w:val="00DA3DD5"/>
    <w:rsid w:val="00DA5FEE"/>
    <w:rsid w:val="00DA6BEF"/>
    <w:rsid w:val="00DB04BA"/>
    <w:rsid w:val="00DB169B"/>
    <w:rsid w:val="00DB194B"/>
    <w:rsid w:val="00DB2B5A"/>
    <w:rsid w:val="00DB2B86"/>
    <w:rsid w:val="00DB406F"/>
    <w:rsid w:val="00DB66D2"/>
    <w:rsid w:val="00DB7396"/>
    <w:rsid w:val="00DB7FD8"/>
    <w:rsid w:val="00DC096D"/>
    <w:rsid w:val="00DC1254"/>
    <w:rsid w:val="00DC266D"/>
    <w:rsid w:val="00DC2C0F"/>
    <w:rsid w:val="00DC3F8E"/>
    <w:rsid w:val="00DC4618"/>
    <w:rsid w:val="00DC5078"/>
    <w:rsid w:val="00DC5FB1"/>
    <w:rsid w:val="00DC7AB6"/>
    <w:rsid w:val="00DD0AAA"/>
    <w:rsid w:val="00DD1152"/>
    <w:rsid w:val="00DD2680"/>
    <w:rsid w:val="00DD39A7"/>
    <w:rsid w:val="00DD427B"/>
    <w:rsid w:val="00DD4394"/>
    <w:rsid w:val="00DD6D34"/>
    <w:rsid w:val="00DE0FB8"/>
    <w:rsid w:val="00DE2864"/>
    <w:rsid w:val="00DE2BD2"/>
    <w:rsid w:val="00DE3617"/>
    <w:rsid w:val="00DE3C6D"/>
    <w:rsid w:val="00DE3E77"/>
    <w:rsid w:val="00DE7862"/>
    <w:rsid w:val="00DF2DAA"/>
    <w:rsid w:val="00DF3F51"/>
    <w:rsid w:val="00DF72DE"/>
    <w:rsid w:val="00DF7873"/>
    <w:rsid w:val="00E0098A"/>
    <w:rsid w:val="00E00E8F"/>
    <w:rsid w:val="00E01DD2"/>
    <w:rsid w:val="00E03CD8"/>
    <w:rsid w:val="00E03DCE"/>
    <w:rsid w:val="00E04E89"/>
    <w:rsid w:val="00E057BD"/>
    <w:rsid w:val="00E116F7"/>
    <w:rsid w:val="00E13C1C"/>
    <w:rsid w:val="00E14865"/>
    <w:rsid w:val="00E14DD0"/>
    <w:rsid w:val="00E17036"/>
    <w:rsid w:val="00E174CD"/>
    <w:rsid w:val="00E20672"/>
    <w:rsid w:val="00E206DF"/>
    <w:rsid w:val="00E2467E"/>
    <w:rsid w:val="00E2667A"/>
    <w:rsid w:val="00E30544"/>
    <w:rsid w:val="00E30B65"/>
    <w:rsid w:val="00E312CB"/>
    <w:rsid w:val="00E32A63"/>
    <w:rsid w:val="00E35349"/>
    <w:rsid w:val="00E35E20"/>
    <w:rsid w:val="00E4092C"/>
    <w:rsid w:val="00E4368B"/>
    <w:rsid w:val="00E453FB"/>
    <w:rsid w:val="00E45801"/>
    <w:rsid w:val="00E459DE"/>
    <w:rsid w:val="00E45CFE"/>
    <w:rsid w:val="00E50026"/>
    <w:rsid w:val="00E513E4"/>
    <w:rsid w:val="00E517A6"/>
    <w:rsid w:val="00E51C9F"/>
    <w:rsid w:val="00E5409C"/>
    <w:rsid w:val="00E543F5"/>
    <w:rsid w:val="00E55354"/>
    <w:rsid w:val="00E556A4"/>
    <w:rsid w:val="00E5631B"/>
    <w:rsid w:val="00E571CD"/>
    <w:rsid w:val="00E6108B"/>
    <w:rsid w:val="00E6194B"/>
    <w:rsid w:val="00E63222"/>
    <w:rsid w:val="00E63C2E"/>
    <w:rsid w:val="00E63DD5"/>
    <w:rsid w:val="00E67BCC"/>
    <w:rsid w:val="00E724EA"/>
    <w:rsid w:val="00E7483D"/>
    <w:rsid w:val="00E76B4C"/>
    <w:rsid w:val="00E76E0A"/>
    <w:rsid w:val="00E7714E"/>
    <w:rsid w:val="00E77EE7"/>
    <w:rsid w:val="00E82D01"/>
    <w:rsid w:val="00E871F1"/>
    <w:rsid w:val="00E90C3B"/>
    <w:rsid w:val="00E91BEF"/>
    <w:rsid w:val="00E9295E"/>
    <w:rsid w:val="00E92BF7"/>
    <w:rsid w:val="00E930F2"/>
    <w:rsid w:val="00E959D3"/>
    <w:rsid w:val="00EA05E5"/>
    <w:rsid w:val="00EA3254"/>
    <w:rsid w:val="00EA36FD"/>
    <w:rsid w:val="00EA6575"/>
    <w:rsid w:val="00EB087C"/>
    <w:rsid w:val="00EB0CA3"/>
    <w:rsid w:val="00EB3EEA"/>
    <w:rsid w:val="00EB4289"/>
    <w:rsid w:val="00EB524D"/>
    <w:rsid w:val="00EB5C40"/>
    <w:rsid w:val="00EB6252"/>
    <w:rsid w:val="00EB6C13"/>
    <w:rsid w:val="00EC20AD"/>
    <w:rsid w:val="00EC2E2C"/>
    <w:rsid w:val="00EC3643"/>
    <w:rsid w:val="00EC3704"/>
    <w:rsid w:val="00EC6D8B"/>
    <w:rsid w:val="00EC6DD3"/>
    <w:rsid w:val="00EC7156"/>
    <w:rsid w:val="00EC71BA"/>
    <w:rsid w:val="00ED0801"/>
    <w:rsid w:val="00ED0C56"/>
    <w:rsid w:val="00ED0D1D"/>
    <w:rsid w:val="00ED21BD"/>
    <w:rsid w:val="00ED2461"/>
    <w:rsid w:val="00ED3F1F"/>
    <w:rsid w:val="00ED42C9"/>
    <w:rsid w:val="00ED5623"/>
    <w:rsid w:val="00ED56CA"/>
    <w:rsid w:val="00ED775A"/>
    <w:rsid w:val="00ED79FC"/>
    <w:rsid w:val="00EE1399"/>
    <w:rsid w:val="00EE1A94"/>
    <w:rsid w:val="00EE1F60"/>
    <w:rsid w:val="00EE2832"/>
    <w:rsid w:val="00EE36F9"/>
    <w:rsid w:val="00EE384E"/>
    <w:rsid w:val="00EF0D2B"/>
    <w:rsid w:val="00EF4364"/>
    <w:rsid w:val="00EF4837"/>
    <w:rsid w:val="00EF4C2A"/>
    <w:rsid w:val="00EF4ED3"/>
    <w:rsid w:val="00EF5184"/>
    <w:rsid w:val="00F0084B"/>
    <w:rsid w:val="00F01C76"/>
    <w:rsid w:val="00F01E33"/>
    <w:rsid w:val="00F03843"/>
    <w:rsid w:val="00F11EC0"/>
    <w:rsid w:val="00F12911"/>
    <w:rsid w:val="00F1421E"/>
    <w:rsid w:val="00F15E4C"/>
    <w:rsid w:val="00F16167"/>
    <w:rsid w:val="00F17244"/>
    <w:rsid w:val="00F21224"/>
    <w:rsid w:val="00F21446"/>
    <w:rsid w:val="00F21AB7"/>
    <w:rsid w:val="00F2271E"/>
    <w:rsid w:val="00F22F92"/>
    <w:rsid w:val="00F2428F"/>
    <w:rsid w:val="00F30C76"/>
    <w:rsid w:val="00F31995"/>
    <w:rsid w:val="00F339F3"/>
    <w:rsid w:val="00F37592"/>
    <w:rsid w:val="00F37E79"/>
    <w:rsid w:val="00F40563"/>
    <w:rsid w:val="00F4060A"/>
    <w:rsid w:val="00F406E3"/>
    <w:rsid w:val="00F40F84"/>
    <w:rsid w:val="00F40F9C"/>
    <w:rsid w:val="00F41403"/>
    <w:rsid w:val="00F4223D"/>
    <w:rsid w:val="00F42C3C"/>
    <w:rsid w:val="00F44272"/>
    <w:rsid w:val="00F44972"/>
    <w:rsid w:val="00F45040"/>
    <w:rsid w:val="00F4525B"/>
    <w:rsid w:val="00F465FD"/>
    <w:rsid w:val="00F46AF1"/>
    <w:rsid w:val="00F47549"/>
    <w:rsid w:val="00F4791F"/>
    <w:rsid w:val="00F50CDB"/>
    <w:rsid w:val="00F5297A"/>
    <w:rsid w:val="00F5393A"/>
    <w:rsid w:val="00F54070"/>
    <w:rsid w:val="00F545A5"/>
    <w:rsid w:val="00F56A6D"/>
    <w:rsid w:val="00F60B8B"/>
    <w:rsid w:val="00F63AE8"/>
    <w:rsid w:val="00F63B9F"/>
    <w:rsid w:val="00F64C55"/>
    <w:rsid w:val="00F64CDB"/>
    <w:rsid w:val="00F65784"/>
    <w:rsid w:val="00F67E53"/>
    <w:rsid w:val="00F70A89"/>
    <w:rsid w:val="00F70CF9"/>
    <w:rsid w:val="00F71CF2"/>
    <w:rsid w:val="00F72465"/>
    <w:rsid w:val="00F73977"/>
    <w:rsid w:val="00F74C07"/>
    <w:rsid w:val="00F75B69"/>
    <w:rsid w:val="00F7702E"/>
    <w:rsid w:val="00F77A4E"/>
    <w:rsid w:val="00F80715"/>
    <w:rsid w:val="00F825B6"/>
    <w:rsid w:val="00F831B4"/>
    <w:rsid w:val="00F857CB"/>
    <w:rsid w:val="00F86C2E"/>
    <w:rsid w:val="00F90C22"/>
    <w:rsid w:val="00F91EAA"/>
    <w:rsid w:val="00F92B00"/>
    <w:rsid w:val="00F92F69"/>
    <w:rsid w:val="00F93273"/>
    <w:rsid w:val="00F93DC0"/>
    <w:rsid w:val="00F94BED"/>
    <w:rsid w:val="00F95334"/>
    <w:rsid w:val="00F96A1B"/>
    <w:rsid w:val="00F97E84"/>
    <w:rsid w:val="00FA40F5"/>
    <w:rsid w:val="00FA70AC"/>
    <w:rsid w:val="00FA7BA0"/>
    <w:rsid w:val="00FB0B50"/>
    <w:rsid w:val="00FB1AB4"/>
    <w:rsid w:val="00FB1D81"/>
    <w:rsid w:val="00FB3B8F"/>
    <w:rsid w:val="00FB4770"/>
    <w:rsid w:val="00FB4D56"/>
    <w:rsid w:val="00FC006C"/>
    <w:rsid w:val="00FC1CE7"/>
    <w:rsid w:val="00FC34B2"/>
    <w:rsid w:val="00FC5B62"/>
    <w:rsid w:val="00FC7972"/>
    <w:rsid w:val="00FC7C68"/>
    <w:rsid w:val="00FD31E4"/>
    <w:rsid w:val="00FD3F75"/>
    <w:rsid w:val="00FD3FC3"/>
    <w:rsid w:val="00FE0D2A"/>
    <w:rsid w:val="00FE2427"/>
    <w:rsid w:val="00FE394D"/>
    <w:rsid w:val="00FE46F3"/>
    <w:rsid w:val="00FE6AA9"/>
    <w:rsid w:val="00FE7524"/>
    <w:rsid w:val="00FF0993"/>
    <w:rsid w:val="00FF0A6C"/>
    <w:rsid w:val="00FF1AE4"/>
    <w:rsid w:val="00FF21B8"/>
    <w:rsid w:val="00FF2D66"/>
    <w:rsid w:val="00FF348A"/>
    <w:rsid w:val="00FF3563"/>
    <w:rsid w:val="00FF3F46"/>
    <w:rsid w:val="00FF42C2"/>
    <w:rsid w:val="00FF52B1"/>
    <w:rsid w:val="00FF5F6A"/>
    <w:rsid w:val="00FF7BEB"/>
  </w:rsids>
  <m:mathPr>
    <m:mathFont m:val="Cambria Math"/>
    <m:brkBin m:val="before"/>
    <m:brkBinSub m:val="--"/>
    <m:smallFrac m:val="off"/>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81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GB" w:eastAsia="en-GB"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9" w:unhideWhenUsed="0" w:qFormat="1"/>
    <w:lsdException w:name="heading 3" w:semiHidden="0" w:uiPriority="9" w:unhideWhenUsed="0"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Body Text Indent" w:uiPriority="0"/>
    <w:lsdException w:name="Subtitle" w:semiHidden="0" w:uiPriority="11" w:unhideWhenUsed="0" w:qFormat="1"/>
    <w:lsdException w:name="Body Text 3" w:uiPriority="0"/>
    <w:lsdException w:name="Strong" w:semiHidden="0" w:uiPriority="22" w:unhideWhenUsed="0" w:qFormat="1"/>
    <w:lsdException w:name="Emphasis" w:semiHidden="0" w:uiPriority="20" w:unhideWhenUsed="0" w:qFormat="1"/>
    <w:lsdException w:name="Table Grid" w:semiHidden="0" w:uiPriority="59" w:unhideWhenUsed="0"/>
    <w:lsdException w:name="No Spacing" w:semiHidden="0" w:uiPriority="1" w:unhideWhenUsed="0" w:qFormat="1"/>
    <w:lsdException w:name="Light Shading" w:semiHidden="0" w:unhideWhenUsed="0"/>
    <w:lsdException w:name="Light List" w:semiHidden="0" w:unhideWhenUsed="0"/>
    <w:lsdException w:name="Light Grid" w:semiHidden="0" w:unhideWhenUsed="0"/>
    <w:lsdException w:name="Medium Shading 1" w:semiHidden="0" w:unhideWhenUsed="0"/>
    <w:lsdException w:name="Medium Shading 2" w:semiHidden="0" w:unhideWhenUsed="0"/>
    <w:lsdException w:name="Medium List 1" w:semiHidden="0" w:unhideWhenUsed="0"/>
    <w:lsdException w:name="Medium List 2" w:semiHidden="0" w:unhideWhenUsed="0"/>
    <w:lsdException w:name="Medium Grid 1" w:semiHidden="0" w:unhideWhenUsed="0"/>
    <w:lsdException w:name="Medium Grid 2" w:semiHidden="0" w:unhideWhenUsed="0" w:qFormat="1"/>
    <w:lsdException w:name="Medium Grid 3" w:semiHidden="0" w:unhideWhenUsed="0"/>
    <w:lsdException w:name="Dark List" w:semiHidden="0" w:unhideWhenUsed="0"/>
    <w:lsdException w:name="Colorful Shading" w:semiHidden="0" w:unhideWhenUsed="0"/>
    <w:lsdException w:name="Colorful List" w:semiHidden="0" w:unhideWhenUsed="0"/>
    <w:lsdException w:name="Colorful Grid" w:semiHidden="0" w:unhideWhenUsed="0"/>
    <w:lsdException w:name="Light Shading Accent 1" w:semiHidden="0" w:unhideWhenUsed="0"/>
    <w:lsdException w:name="Light List Accent 1" w:semiHidden="0" w:unhideWhenUsed="0"/>
    <w:lsdException w:name="Light Grid Accent 1" w:semiHidden="0" w:unhideWhenUsed="0"/>
    <w:lsdException w:name="Medium Shading 1 Accent 1" w:semiHidden="0" w:unhideWhenUsed="0" w:qFormat="1"/>
    <w:lsdException w:name="Medium Shading 2 Accent 1" w:semiHidden="0" w:unhideWhenUsed="0"/>
    <w:lsdException w:name="Medium List 1 Accent 1" w:semiHidden="0" w:unhideWhenUsed="0"/>
    <w:lsdException w:name="Revision" w:unhideWhenUsed="0"/>
    <w:lsdException w:name="List Paragraph" w:semiHidden="0" w:uiPriority="34" w:unhideWhenUsed="0" w:qFormat="1"/>
    <w:lsdException w:name="Quote" w:semiHidden="0" w:unhideWhenUsed="0" w:qFormat="1"/>
    <w:lsdException w:name="Intense Quote" w:semiHidden="0" w:unhideWhenUsed="0" w:qFormat="1"/>
    <w:lsdException w:name="Medium List 2 Accent 1" w:semiHidden="0" w:unhideWhenUsed="0"/>
    <w:lsdException w:name="Medium Grid 1 Accent 1" w:semiHidden="0" w:unhideWhenUsed="0"/>
    <w:lsdException w:name="Medium Grid 2 Accent 1" w:semiHidden="0" w:unhideWhenUsed="0" w:qFormat="1"/>
    <w:lsdException w:name="Medium Grid 3 Accent 1" w:semiHidden="0" w:unhideWhenUsed="0"/>
    <w:lsdException w:name="Dark List Accent 1" w:semiHidden="0" w:unhideWhenUsed="0"/>
    <w:lsdException w:name="Colorful Shading Accent 1" w:semiHidden="0" w:unhideWhenUsed="0"/>
    <w:lsdException w:name="Colorful List Accent 1" w:semiHidden="0" w:unhideWhenUsed="0" w:qFormat="1"/>
    <w:lsdException w:name="Colorful Grid Accent 1" w:semiHidden="0" w:unhideWhenUsed="0" w:qFormat="1"/>
    <w:lsdException w:name="Light Shading Accent 2" w:semiHidden="0" w:unhideWhenUsed="0" w:qFormat="1"/>
    <w:lsdException w:name="Light List Accent 2" w:semiHidden="0" w:unhideWhenUsed="0"/>
    <w:lsdException w:name="Light Grid Accent 2" w:semiHidden="0" w:unhideWhenUsed="0"/>
    <w:lsdException w:name="Medium Shading 1 Accent 2" w:semiHidden="0" w:uiPriority="1" w:unhideWhenUsed="0" w:qFormat="1"/>
    <w:lsdException w:name="Medium Shading 2 Accent 2" w:semiHidden="0" w:uiPriority="60" w:unhideWhenUsed="0"/>
    <w:lsdException w:name="Medium List 1 Accent 2" w:semiHidden="0" w:uiPriority="61" w:unhideWhenUsed="0"/>
    <w:lsdException w:name="Medium List 2 Accent 2" w:semiHidden="0" w:uiPriority="62" w:unhideWhenUsed="0"/>
    <w:lsdException w:name="Medium Grid 1 Accent 2" w:semiHidden="0" w:uiPriority="63" w:unhideWhenUsed="0" w:qFormat="1"/>
    <w:lsdException w:name="Medium Grid 2 Accent 2" w:semiHidden="0" w:uiPriority="64" w:unhideWhenUsed="0" w:qFormat="1"/>
    <w:lsdException w:name="Medium Grid 3 Accent 2" w:semiHidden="0" w:uiPriority="65" w:unhideWhenUsed="0" w:qFormat="1"/>
    <w:lsdException w:name="Dark List Accent 2" w:semiHidden="0" w:uiPriority="66" w:unhideWhenUsed="0"/>
    <w:lsdException w:name="Colorful Shading Accent 2" w:semiHidden="0" w:uiPriority="67" w:unhideWhenUsed="0"/>
    <w:lsdException w:name="Colorful List Accent 2" w:semiHidden="0" w:uiPriority="68" w:unhideWhenUsed="0"/>
    <w:lsdException w:name="Colorful Grid Accent 2" w:semiHidden="0" w:uiPriority="69" w:unhideWhenUsed="0"/>
    <w:lsdException w:name="Light Shading Accent 3" w:semiHidden="0" w:uiPriority="70" w:unhideWhenUsed="0"/>
    <w:lsdException w:name="Light List Accent 3" w:semiHidden="0" w:uiPriority="71" w:unhideWhenUsed="0"/>
    <w:lsdException w:name="Light Grid Accent 3" w:semiHidden="0" w:uiPriority="72" w:unhideWhenUsed="0" w:qFormat="1"/>
    <w:lsdException w:name="Medium Shading 1 Accent 3" w:semiHidden="0" w:uiPriority="73" w:unhideWhenUsed="0" w:qFormat="1"/>
    <w:lsdException w:name="Medium Shading 2 Accent 3" w:semiHidden="0" w:uiPriority="60" w:unhideWhenUsed="0" w:qFormat="1"/>
    <w:lsdException w:name="Medium List 1 Accent 3" w:semiHidden="0" w:uiPriority="61" w:unhideWhenUsed="0"/>
    <w:lsdException w:name="Medium List 2 Accent 3" w:semiHidden="0" w:uiPriority="62" w:unhideWhenUsed="0"/>
    <w:lsdException w:name="Medium Grid 1 Accent 3" w:semiHidden="0" w:uiPriority="63" w:unhideWhenUsed="0"/>
    <w:lsdException w:name="Medium Grid 2 Accent 3" w:semiHidden="0" w:uiPriority="64" w:unhideWhenUsed="0"/>
    <w:lsdException w:name="Medium Grid 3 Accent 3" w:semiHidden="0" w:uiPriority="65" w:unhideWhenUsed="0"/>
    <w:lsdException w:name="Dark List Accent 3" w:semiHidden="0" w:unhideWhenUsed="0"/>
    <w:lsdException w:name="Colorful Shading Accent 3" w:semiHidden="0" w:uiPriority="34" w:unhideWhenUsed="0" w:qFormat="1"/>
    <w:lsdException w:name="Colorful List Accent 3" w:semiHidden="0" w:uiPriority="29" w:unhideWhenUsed="0" w:qFormat="1"/>
    <w:lsdException w:name="Colorful Grid Accent 3" w:semiHidden="0" w:uiPriority="30" w:unhideWhenUsed="0" w:qFormat="1"/>
    <w:lsdException w:name="Light Shading Accent 4" w:semiHidden="0" w:uiPriority="66" w:unhideWhenUsed="0"/>
    <w:lsdException w:name="Light List Accent 4" w:semiHidden="0" w:uiPriority="67" w:unhideWhenUsed="0"/>
    <w:lsdException w:name="Light Grid Accent 4" w:semiHidden="0" w:uiPriority="68" w:unhideWhenUsed="0"/>
    <w:lsdException w:name="Medium Shading 1 Accent 4" w:semiHidden="0" w:uiPriority="69" w:unhideWhenUsed="0"/>
    <w:lsdException w:name="Medium Shading 2 Accent 4" w:semiHidden="0" w:uiPriority="70" w:unhideWhenUsed="0"/>
    <w:lsdException w:name="Medium List 1 Accent 4" w:semiHidden="0" w:uiPriority="71" w:unhideWhenUsed="0"/>
    <w:lsdException w:name="Medium List 2 Accent 4" w:semiHidden="0" w:uiPriority="72" w:unhideWhenUsed="0"/>
    <w:lsdException w:name="Medium Grid 1 Accent 4" w:semiHidden="0" w:uiPriority="73" w:unhideWhenUsed="0"/>
    <w:lsdException w:name="Medium Grid 2 Accent 4" w:semiHidden="0" w:uiPriority="60" w:unhideWhenUsed="0"/>
    <w:lsdException w:name="Medium Grid 3 Accent 4" w:semiHidden="0" w:uiPriority="61" w:unhideWhenUsed="0"/>
    <w:lsdException w:name="Dark List Accent 4" w:semiHidden="0" w:uiPriority="62" w:unhideWhenUsed="0"/>
    <w:lsdException w:name="Colorful Shading Accent 4" w:semiHidden="0" w:uiPriority="63" w:unhideWhenUsed="0"/>
    <w:lsdException w:name="Colorful List Accent 4" w:semiHidden="0" w:uiPriority="64" w:unhideWhenUsed="0"/>
    <w:lsdException w:name="Colorful Grid Accent 4" w:semiHidden="0" w:uiPriority="65" w:unhideWhenUsed="0"/>
    <w:lsdException w:name="Light Shading Accent 5" w:semiHidden="0" w:uiPriority="66" w:unhideWhenUsed="0"/>
    <w:lsdException w:name="Light List Accent 5" w:semiHidden="0" w:uiPriority="67" w:unhideWhenUsed="0"/>
    <w:lsdException w:name="Light Grid Accent 5" w:semiHidden="0" w:uiPriority="68" w:unhideWhenUsed="0"/>
    <w:lsdException w:name="Medium Shading 1 Accent 5" w:semiHidden="0" w:uiPriority="69" w:unhideWhenUsed="0"/>
    <w:lsdException w:name="Medium Shading 2 Accent 5" w:semiHidden="0" w:uiPriority="70" w:unhideWhenUsed="0"/>
    <w:lsdException w:name="Medium List 1 Accent 5" w:semiHidden="0" w:uiPriority="71" w:unhideWhenUsed="0"/>
    <w:lsdException w:name="Medium List 2 Accent 5" w:semiHidden="0" w:uiPriority="72" w:unhideWhenUsed="0"/>
    <w:lsdException w:name="Medium Grid 1 Accent 5" w:semiHidden="0" w:uiPriority="73" w:unhideWhenUsed="0"/>
    <w:lsdException w:name="Medium Grid 2 Accent 5" w:semiHidden="0" w:uiPriority="60" w:unhideWhenUsed="0"/>
    <w:lsdException w:name="Medium Grid 3 Accent 5" w:semiHidden="0" w:uiPriority="61" w:unhideWhenUsed="0"/>
    <w:lsdException w:name="Dark List Accent 5" w:semiHidden="0" w:uiPriority="62" w:unhideWhenUsed="0"/>
    <w:lsdException w:name="Colorful Shading Accent 5" w:semiHidden="0" w:uiPriority="63" w:unhideWhenUsed="0"/>
    <w:lsdException w:name="Colorful List Accent 5" w:semiHidden="0" w:uiPriority="64" w:unhideWhenUsed="0"/>
    <w:lsdException w:name="Colorful Grid Accent 5" w:semiHidden="0" w:uiPriority="65" w:unhideWhenUsed="0"/>
    <w:lsdException w:name="Light Shading Accent 6" w:semiHidden="0" w:uiPriority="66" w:unhideWhenUsed="0"/>
    <w:lsdException w:name="Light List Accent 6" w:semiHidden="0" w:uiPriority="67" w:unhideWhenUsed="0"/>
    <w:lsdException w:name="Light Grid Accent 6" w:semiHidden="0" w:uiPriority="68" w:unhideWhenUsed="0"/>
    <w:lsdException w:name="Medium Shading 1 Accent 6" w:semiHidden="0" w:uiPriority="69" w:unhideWhenUsed="0"/>
    <w:lsdException w:name="Medium Shading 2 Accent 6" w:semiHidden="0" w:uiPriority="70" w:unhideWhenUsed="0"/>
    <w:lsdException w:name="Medium List 1 Accent 6" w:semiHidden="0" w:uiPriority="71" w:unhideWhenUsed="0"/>
    <w:lsdException w:name="Medium List 2 Accent 6" w:semiHidden="0" w:uiPriority="72" w:unhideWhenUsed="0"/>
    <w:lsdException w:name="Medium Grid 1 Accent 6" w:semiHidden="0" w:uiPriority="73" w:unhideWhenUsed="0"/>
    <w:lsdException w:name="Medium Grid 2 Accent 6" w:semiHidden="0" w:uiPriority="60" w:unhideWhenUsed="0"/>
    <w:lsdException w:name="Medium Grid 3 Accent 6" w:semiHidden="0" w:uiPriority="61" w:unhideWhenUsed="0"/>
    <w:lsdException w:name="Dark List Accent 6" w:semiHidden="0" w:uiPriority="62" w:unhideWhenUsed="0"/>
    <w:lsdException w:name="Colorful Shading Accent 6" w:semiHidden="0" w:uiPriority="63" w:unhideWhenUsed="0"/>
    <w:lsdException w:name="Colorful List Accent 6" w:semiHidden="0" w:uiPriority="64" w:unhideWhenUsed="0"/>
    <w:lsdException w:name="Colorful Grid Accent 6" w:semiHidden="0" w:uiPriority="65" w:unhideWhenUsed="0"/>
    <w:lsdException w:name="Subtle Emphasis" w:semiHidden="0" w:uiPriority="66" w:unhideWhenUsed="0" w:qFormat="1"/>
    <w:lsdException w:name="Intense Emphasis" w:semiHidden="0" w:uiPriority="67" w:unhideWhenUsed="0" w:qFormat="1"/>
    <w:lsdException w:name="Subtle Reference" w:semiHidden="0" w:uiPriority="68" w:unhideWhenUsed="0" w:qFormat="1"/>
    <w:lsdException w:name="Intense Reference" w:semiHidden="0" w:uiPriority="69" w:unhideWhenUsed="0" w:qFormat="1"/>
    <w:lsdException w:name="Book Title" w:semiHidden="0" w:uiPriority="70" w:unhideWhenUsed="0" w:qFormat="1"/>
    <w:lsdException w:name="Bibliography" w:semiHidden="0" w:uiPriority="71" w:unhideWhenUsed="0"/>
    <w:lsdException w:name="TOC Heading" w:uiPriority="72" w:qFormat="1"/>
  </w:latentStyles>
  <w:style w:type="paragraph" w:default="1" w:styleId="Normal">
    <w:name w:val="Normal"/>
    <w:qFormat/>
    <w:rsid w:val="00A37CF0"/>
    <w:rPr>
      <w:sz w:val="24"/>
      <w:szCs w:val="24"/>
    </w:rPr>
  </w:style>
  <w:style w:type="paragraph" w:styleId="Heading1">
    <w:name w:val="heading 1"/>
    <w:basedOn w:val="Normal"/>
    <w:next w:val="Normal"/>
    <w:qFormat/>
    <w:rsid w:val="00AE1233"/>
    <w:pPr>
      <w:keepNext/>
      <w:outlineLvl w:val="0"/>
    </w:pPr>
    <w:rPr>
      <w:b/>
    </w:rPr>
  </w:style>
  <w:style w:type="paragraph" w:styleId="Heading2">
    <w:name w:val="heading 2"/>
    <w:basedOn w:val="Normal"/>
    <w:next w:val="Normal"/>
    <w:qFormat/>
    <w:rsid w:val="00AE1233"/>
    <w:pPr>
      <w:keepNext/>
      <w:outlineLvl w:val="1"/>
    </w:pPr>
  </w:style>
  <w:style w:type="paragraph" w:styleId="Heading3">
    <w:name w:val="heading 3"/>
    <w:basedOn w:val="Normal"/>
    <w:next w:val="Normal"/>
    <w:qFormat/>
    <w:rsid w:val="00AE1233"/>
    <w:pPr>
      <w:keepNext/>
      <w:outlineLvl w:val="2"/>
    </w:pPr>
    <w:rPr>
      <w:b/>
      <w:color w:val="0000FF"/>
    </w:rPr>
  </w:style>
  <w:style w:type="paragraph" w:styleId="Heading4">
    <w:name w:val="heading 4"/>
    <w:basedOn w:val="Normal"/>
    <w:next w:val="Normal"/>
    <w:link w:val="Heading4Char"/>
    <w:qFormat/>
    <w:rsid w:val="0036389B"/>
    <w:pPr>
      <w:keepNext/>
      <w:jc w:val="both"/>
      <w:outlineLvl w:val="3"/>
    </w:pPr>
    <w:rPr>
      <w:rFonts w:ascii="Comic Sans MS" w:hAnsi="Comic Sans MS"/>
      <w:b/>
      <w:sz w:val="20"/>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semiHidden/>
    <w:rsid w:val="00AE1233"/>
    <w:rPr>
      <w:rFonts w:ascii="Century Schoolbook" w:hAnsi="Century Schoolbook"/>
      <w:sz w:val="22"/>
    </w:rPr>
  </w:style>
  <w:style w:type="paragraph" w:styleId="BodyText2">
    <w:name w:val="Body Text 2"/>
    <w:basedOn w:val="Normal"/>
    <w:link w:val="BodyText2Char"/>
    <w:uiPriority w:val="99"/>
    <w:semiHidden/>
    <w:rsid w:val="00AE1233"/>
    <w:rPr>
      <w:szCs w:val="20"/>
    </w:rPr>
  </w:style>
  <w:style w:type="paragraph" w:styleId="Title">
    <w:name w:val="Title"/>
    <w:basedOn w:val="Normal"/>
    <w:qFormat/>
    <w:rsid w:val="00AE1233"/>
    <w:pPr>
      <w:jc w:val="center"/>
    </w:pPr>
    <w:rPr>
      <w:b/>
    </w:rPr>
  </w:style>
  <w:style w:type="paragraph" w:customStyle="1" w:styleId="ColorfulShading-Accent31">
    <w:name w:val="Colorful Shading - Accent 31"/>
    <w:basedOn w:val="Normal"/>
    <w:uiPriority w:val="34"/>
    <w:qFormat/>
    <w:rsid w:val="007E1255"/>
    <w:pPr>
      <w:ind w:left="720"/>
    </w:pPr>
    <w:rPr>
      <w:b/>
      <w:sz w:val="32"/>
      <w:u w:val="words"/>
      <w:lang w:eastAsia="en-US"/>
    </w:rPr>
  </w:style>
  <w:style w:type="table" w:styleId="TableGrid">
    <w:name w:val="Table Grid"/>
    <w:basedOn w:val="TableNormal"/>
    <w:uiPriority w:val="59"/>
    <w:rsid w:val="0045661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Strong">
    <w:name w:val="Strong"/>
    <w:uiPriority w:val="22"/>
    <w:qFormat/>
    <w:rsid w:val="00DF7873"/>
    <w:rPr>
      <w:b/>
      <w:bCs/>
    </w:rPr>
  </w:style>
  <w:style w:type="character" w:customStyle="1" w:styleId="apple-converted-space">
    <w:name w:val="apple-converted-space"/>
    <w:basedOn w:val="DefaultParagraphFont"/>
    <w:rsid w:val="00DF7873"/>
  </w:style>
  <w:style w:type="paragraph" w:styleId="Header">
    <w:name w:val="header"/>
    <w:basedOn w:val="Normal"/>
    <w:link w:val="HeaderChar"/>
    <w:uiPriority w:val="99"/>
    <w:semiHidden/>
    <w:unhideWhenUsed/>
    <w:rsid w:val="005B7DB2"/>
    <w:pPr>
      <w:tabs>
        <w:tab w:val="center" w:pos="4513"/>
        <w:tab w:val="right" w:pos="9026"/>
      </w:tabs>
    </w:pPr>
  </w:style>
  <w:style w:type="character" w:customStyle="1" w:styleId="HeaderChar">
    <w:name w:val="Header Char"/>
    <w:basedOn w:val="DefaultParagraphFont"/>
    <w:link w:val="Header"/>
    <w:uiPriority w:val="99"/>
    <w:semiHidden/>
    <w:rsid w:val="005B7DB2"/>
  </w:style>
  <w:style w:type="paragraph" w:styleId="Footer">
    <w:name w:val="footer"/>
    <w:basedOn w:val="Normal"/>
    <w:link w:val="FooterChar"/>
    <w:uiPriority w:val="99"/>
    <w:semiHidden/>
    <w:unhideWhenUsed/>
    <w:rsid w:val="005B7DB2"/>
    <w:pPr>
      <w:tabs>
        <w:tab w:val="center" w:pos="4513"/>
        <w:tab w:val="right" w:pos="9026"/>
      </w:tabs>
    </w:pPr>
  </w:style>
  <w:style w:type="character" w:customStyle="1" w:styleId="FooterChar">
    <w:name w:val="Footer Char"/>
    <w:basedOn w:val="DefaultParagraphFont"/>
    <w:link w:val="Footer"/>
    <w:uiPriority w:val="99"/>
    <w:semiHidden/>
    <w:rsid w:val="005B7DB2"/>
  </w:style>
  <w:style w:type="character" w:styleId="Hyperlink">
    <w:name w:val="Hyperlink"/>
    <w:uiPriority w:val="99"/>
    <w:unhideWhenUsed/>
    <w:rsid w:val="00FA7BA0"/>
    <w:rPr>
      <w:color w:val="0000FF"/>
      <w:u w:val="single"/>
    </w:rPr>
  </w:style>
  <w:style w:type="paragraph" w:styleId="BalloonText">
    <w:name w:val="Balloon Text"/>
    <w:basedOn w:val="Normal"/>
    <w:link w:val="BalloonTextChar"/>
    <w:uiPriority w:val="99"/>
    <w:semiHidden/>
    <w:unhideWhenUsed/>
    <w:rsid w:val="00B46C5E"/>
    <w:rPr>
      <w:rFonts w:ascii="Tahoma" w:hAnsi="Tahoma"/>
      <w:sz w:val="16"/>
      <w:szCs w:val="16"/>
    </w:rPr>
  </w:style>
  <w:style w:type="character" w:customStyle="1" w:styleId="BalloonTextChar">
    <w:name w:val="Balloon Text Char"/>
    <w:link w:val="BalloonText"/>
    <w:uiPriority w:val="99"/>
    <w:semiHidden/>
    <w:rsid w:val="00B46C5E"/>
    <w:rPr>
      <w:rFonts w:ascii="Tahoma" w:hAnsi="Tahoma" w:cs="Tahoma"/>
      <w:sz w:val="16"/>
      <w:szCs w:val="16"/>
    </w:rPr>
  </w:style>
  <w:style w:type="paragraph" w:customStyle="1" w:styleId="Default">
    <w:name w:val="Default"/>
    <w:rsid w:val="00252556"/>
    <w:pPr>
      <w:suppressAutoHyphens/>
    </w:pPr>
    <w:rPr>
      <w:rFonts w:ascii="Arial" w:eastAsia="Calibri" w:hAnsi="Arial" w:cs="Arial"/>
      <w:color w:val="000000"/>
      <w:sz w:val="24"/>
      <w:szCs w:val="24"/>
      <w:lang w:eastAsia="zh-CN"/>
    </w:rPr>
  </w:style>
  <w:style w:type="paragraph" w:styleId="NoSpacing">
    <w:name w:val="No Spacing"/>
    <w:uiPriority w:val="1"/>
    <w:qFormat/>
    <w:rsid w:val="00252556"/>
    <w:pPr>
      <w:suppressAutoHyphens/>
    </w:pPr>
    <w:rPr>
      <w:color w:val="00000A"/>
      <w:sz w:val="24"/>
      <w:szCs w:val="24"/>
      <w:lang w:eastAsia="zh-CN"/>
    </w:rPr>
  </w:style>
  <w:style w:type="character" w:customStyle="1" w:styleId="BodyText2Char">
    <w:name w:val="Body Text 2 Char"/>
    <w:link w:val="BodyText2"/>
    <w:uiPriority w:val="99"/>
    <w:semiHidden/>
    <w:rsid w:val="00617A5F"/>
    <w:rPr>
      <w:sz w:val="24"/>
    </w:rPr>
  </w:style>
  <w:style w:type="character" w:customStyle="1" w:styleId="s18">
    <w:name w:val="s18"/>
    <w:basedOn w:val="DefaultParagraphFont"/>
    <w:rsid w:val="003A121C"/>
  </w:style>
  <w:style w:type="character" w:customStyle="1" w:styleId="Heading4Char">
    <w:name w:val="Heading 4 Char"/>
    <w:link w:val="Heading4"/>
    <w:rsid w:val="0036389B"/>
    <w:rPr>
      <w:rFonts w:ascii="Comic Sans MS" w:hAnsi="Comic Sans MS"/>
      <w:b/>
      <w:szCs w:val="24"/>
      <w:lang w:eastAsia="en-US"/>
    </w:rPr>
  </w:style>
  <w:style w:type="paragraph" w:styleId="BodyTextIndent">
    <w:name w:val="Body Text Indent"/>
    <w:basedOn w:val="Normal"/>
    <w:link w:val="BodyTextIndentChar"/>
    <w:semiHidden/>
    <w:rsid w:val="0036389B"/>
    <w:pPr>
      <w:ind w:left="720"/>
    </w:pPr>
    <w:rPr>
      <w:lang w:eastAsia="en-US"/>
    </w:rPr>
  </w:style>
  <w:style w:type="character" w:customStyle="1" w:styleId="BodyTextIndentChar">
    <w:name w:val="Body Text Indent Char"/>
    <w:link w:val="BodyTextIndent"/>
    <w:semiHidden/>
    <w:rsid w:val="0036389B"/>
    <w:rPr>
      <w:sz w:val="24"/>
      <w:szCs w:val="24"/>
      <w:lang w:eastAsia="en-US"/>
    </w:rPr>
  </w:style>
  <w:style w:type="paragraph" w:styleId="BodyText3">
    <w:name w:val="Body Text 3"/>
    <w:basedOn w:val="Normal"/>
    <w:link w:val="BodyText3Char"/>
    <w:semiHidden/>
    <w:rsid w:val="0036389B"/>
    <w:pPr>
      <w:jc w:val="right"/>
    </w:pPr>
    <w:rPr>
      <w:rFonts w:ascii="Comic Sans MS" w:hAnsi="Comic Sans MS"/>
      <w:sz w:val="20"/>
      <w:lang w:eastAsia="en-US"/>
    </w:rPr>
  </w:style>
  <w:style w:type="character" w:customStyle="1" w:styleId="BodyText3Char">
    <w:name w:val="Body Text 3 Char"/>
    <w:link w:val="BodyText3"/>
    <w:semiHidden/>
    <w:rsid w:val="0036389B"/>
    <w:rPr>
      <w:rFonts w:ascii="Comic Sans MS" w:hAnsi="Comic Sans MS"/>
      <w:szCs w:val="24"/>
      <w:lang w:eastAsia="en-US"/>
    </w:rPr>
  </w:style>
  <w:style w:type="paragraph" w:styleId="ListParagraph">
    <w:name w:val="List Paragraph"/>
    <w:basedOn w:val="Normal"/>
    <w:uiPriority w:val="34"/>
    <w:qFormat/>
    <w:rsid w:val="0036389B"/>
    <w:pPr>
      <w:ind w:left="720"/>
    </w:pPr>
    <w:rPr>
      <w:lang w:eastAsia="en-US"/>
    </w:rPr>
  </w:style>
  <w:style w:type="paragraph" w:styleId="NormalWeb">
    <w:name w:val="Normal (Web)"/>
    <w:basedOn w:val="Normal"/>
    <w:uiPriority w:val="99"/>
    <w:unhideWhenUsed/>
    <w:rsid w:val="004A5581"/>
    <w:pPr>
      <w:spacing w:before="40" w:after="40"/>
    </w:pPr>
    <w:rPr>
      <w:rFonts w:eastAsia="Calibri"/>
      <w:lang w:eastAsia="en-US"/>
    </w:rPr>
  </w:style>
  <w:style w:type="paragraph" w:customStyle="1" w:styleId="xmsonormal">
    <w:name w:val="x_msonormal"/>
    <w:basedOn w:val="Normal"/>
    <w:rsid w:val="004C2C13"/>
    <w:rPr>
      <w:rFonts w:eastAsiaTheme="minorHAnsi"/>
    </w:rPr>
  </w:style>
  <w:style w:type="character" w:styleId="FollowedHyperlink">
    <w:name w:val="FollowedHyperlink"/>
    <w:basedOn w:val="DefaultParagraphFont"/>
    <w:uiPriority w:val="99"/>
    <w:semiHidden/>
    <w:unhideWhenUsed/>
    <w:rsid w:val="009740B7"/>
    <w:rPr>
      <w:color w:val="800080" w:themeColor="followedHyperlink"/>
      <w:u w:val="single"/>
    </w:rPr>
  </w:style>
  <w:style w:type="character" w:styleId="CommentReference">
    <w:name w:val="annotation reference"/>
    <w:basedOn w:val="DefaultParagraphFont"/>
    <w:uiPriority w:val="99"/>
    <w:semiHidden/>
    <w:unhideWhenUsed/>
    <w:rsid w:val="006D5D31"/>
    <w:rPr>
      <w:sz w:val="16"/>
      <w:szCs w:val="16"/>
    </w:rPr>
  </w:style>
  <w:style w:type="paragraph" w:styleId="CommentText">
    <w:name w:val="annotation text"/>
    <w:basedOn w:val="Normal"/>
    <w:link w:val="CommentTextChar"/>
    <w:uiPriority w:val="99"/>
    <w:semiHidden/>
    <w:unhideWhenUsed/>
    <w:rsid w:val="006D5D31"/>
    <w:rPr>
      <w:sz w:val="20"/>
      <w:szCs w:val="20"/>
    </w:rPr>
  </w:style>
  <w:style w:type="character" w:customStyle="1" w:styleId="CommentTextChar">
    <w:name w:val="Comment Text Char"/>
    <w:basedOn w:val="DefaultParagraphFont"/>
    <w:link w:val="CommentText"/>
    <w:uiPriority w:val="99"/>
    <w:semiHidden/>
    <w:rsid w:val="006D5D31"/>
  </w:style>
  <w:style w:type="paragraph" w:styleId="CommentSubject">
    <w:name w:val="annotation subject"/>
    <w:basedOn w:val="CommentText"/>
    <w:next w:val="CommentText"/>
    <w:link w:val="CommentSubjectChar"/>
    <w:uiPriority w:val="99"/>
    <w:semiHidden/>
    <w:unhideWhenUsed/>
    <w:rsid w:val="006D5D31"/>
    <w:rPr>
      <w:b/>
      <w:bCs/>
    </w:rPr>
  </w:style>
  <w:style w:type="character" w:customStyle="1" w:styleId="CommentSubjectChar">
    <w:name w:val="Comment Subject Char"/>
    <w:basedOn w:val="CommentTextChar"/>
    <w:link w:val="CommentSubject"/>
    <w:uiPriority w:val="99"/>
    <w:semiHidden/>
    <w:rsid w:val="006D5D31"/>
    <w:rPr>
      <w:b/>
      <w:bCs/>
    </w:rPr>
  </w:style>
  <w:style w:type="character" w:customStyle="1" w:styleId="UnresolvedMention1">
    <w:name w:val="Unresolved Mention1"/>
    <w:basedOn w:val="DefaultParagraphFont"/>
    <w:uiPriority w:val="99"/>
    <w:semiHidden/>
    <w:unhideWhenUsed/>
    <w:rsid w:val="00BB2E0B"/>
    <w:rPr>
      <w:color w:val="605E5C"/>
      <w:shd w:val="clear" w:color="auto" w:fill="E1DFDD"/>
    </w:rPr>
  </w:style>
  <w:style w:type="paragraph" w:styleId="Revision">
    <w:name w:val="Revision"/>
    <w:hidden/>
    <w:uiPriority w:val="99"/>
    <w:semiHidden/>
    <w:rsid w:val="0090371F"/>
    <w:rPr>
      <w:sz w:val="24"/>
      <w:szCs w:val="24"/>
    </w:rPr>
  </w:style>
</w:styles>
</file>

<file path=word/webSettings.xml><?xml version="1.0" encoding="utf-8"?>
<w:webSettings xmlns:r="http://schemas.openxmlformats.org/officeDocument/2006/relationships" xmlns:w="http://schemas.openxmlformats.org/wordprocessingml/2006/main">
  <w:divs>
    <w:div w:id="3750604">
      <w:bodyDiv w:val="1"/>
      <w:marLeft w:val="0"/>
      <w:marRight w:val="0"/>
      <w:marTop w:val="0"/>
      <w:marBottom w:val="0"/>
      <w:divBdr>
        <w:top w:val="none" w:sz="0" w:space="0" w:color="auto"/>
        <w:left w:val="none" w:sz="0" w:space="0" w:color="auto"/>
        <w:bottom w:val="none" w:sz="0" w:space="0" w:color="auto"/>
        <w:right w:val="none" w:sz="0" w:space="0" w:color="auto"/>
      </w:divBdr>
    </w:div>
    <w:div w:id="13968323">
      <w:bodyDiv w:val="1"/>
      <w:marLeft w:val="0"/>
      <w:marRight w:val="0"/>
      <w:marTop w:val="0"/>
      <w:marBottom w:val="0"/>
      <w:divBdr>
        <w:top w:val="none" w:sz="0" w:space="0" w:color="auto"/>
        <w:left w:val="none" w:sz="0" w:space="0" w:color="auto"/>
        <w:bottom w:val="none" w:sz="0" w:space="0" w:color="auto"/>
        <w:right w:val="none" w:sz="0" w:space="0" w:color="auto"/>
      </w:divBdr>
    </w:div>
    <w:div w:id="35206521">
      <w:bodyDiv w:val="1"/>
      <w:marLeft w:val="0"/>
      <w:marRight w:val="0"/>
      <w:marTop w:val="0"/>
      <w:marBottom w:val="0"/>
      <w:divBdr>
        <w:top w:val="none" w:sz="0" w:space="0" w:color="auto"/>
        <w:left w:val="none" w:sz="0" w:space="0" w:color="auto"/>
        <w:bottom w:val="none" w:sz="0" w:space="0" w:color="auto"/>
        <w:right w:val="none" w:sz="0" w:space="0" w:color="auto"/>
      </w:divBdr>
    </w:div>
    <w:div w:id="36007011">
      <w:bodyDiv w:val="1"/>
      <w:marLeft w:val="0"/>
      <w:marRight w:val="0"/>
      <w:marTop w:val="0"/>
      <w:marBottom w:val="0"/>
      <w:divBdr>
        <w:top w:val="none" w:sz="0" w:space="0" w:color="auto"/>
        <w:left w:val="none" w:sz="0" w:space="0" w:color="auto"/>
        <w:bottom w:val="none" w:sz="0" w:space="0" w:color="auto"/>
        <w:right w:val="none" w:sz="0" w:space="0" w:color="auto"/>
      </w:divBdr>
    </w:div>
    <w:div w:id="98567982">
      <w:bodyDiv w:val="1"/>
      <w:marLeft w:val="0"/>
      <w:marRight w:val="0"/>
      <w:marTop w:val="0"/>
      <w:marBottom w:val="0"/>
      <w:divBdr>
        <w:top w:val="none" w:sz="0" w:space="0" w:color="auto"/>
        <w:left w:val="none" w:sz="0" w:space="0" w:color="auto"/>
        <w:bottom w:val="none" w:sz="0" w:space="0" w:color="auto"/>
        <w:right w:val="none" w:sz="0" w:space="0" w:color="auto"/>
      </w:divBdr>
    </w:div>
    <w:div w:id="189806494">
      <w:bodyDiv w:val="1"/>
      <w:marLeft w:val="0"/>
      <w:marRight w:val="0"/>
      <w:marTop w:val="0"/>
      <w:marBottom w:val="0"/>
      <w:divBdr>
        <w:top w:val="none" w:sz="0" w:space="0" w:color="auto"/>
        <w:left w:val="none" w:sz="0" w:space="0" w:color="auto"/>
        <w:bottom w:val="none" w:sz="0" w:space="0" w:color="auto"/>
        <w:right w:val="none" w:sz="0" w:space="0" w:color="auto"/>
      </w:divBdr>
    </w:div>
    <w:div w:id="252319781">
      <w:bodyDiv w:val="1"/>
      <w:marLeft w:val="0"/>
      <w:marRight w:val="0"/>
      <w:marTop w:val="0"/>
      <w:marBottom w:val="0"/>
      <w:divBdr>
        <w:top w:val="none" w:sz="0" w:space="0" w:color="auto"/>
        <w:left w:val="none" w:sz="0" w:space="0" w:color="auto"/>
        <w:bottom w:val="none" w:sz="0" w:space="0" w:color="auto"/>
        <w:right w:val="none" w:sz="0" w:space="0" w:color="auto"/>
      </w:divBdr>
    </w:div>
    <w:div w:id="286081545">
      <w:bodyDiv w:val="1"/>
      <w:marLeft w:val="0"/>
      <w:marRight w:val="0"/>
      <w:marTop w:val="0"/>
      <w:marBottom w:val="0"/>
      <w:divBdr>
        <w:top w:val="none" w:sz="0" w:space="0" w:color="auto"/>
        <w:left w:val="none" w:sz="0" w:space="0" w:color="auto"/>
        <w:bottom w:val="none" w:sz="0" w:space="0" w:color="auto"/>
        <w:right w:val="none" w:sz="0" w:space="0" w:color="auto"/>
      </w:divBdr>
    </w:div>
    <w:div w:id="330765185">
      <w:bodyDiv w:val="1"/>
      <w:marLeft w:val="0"/>
      <w:marRight w:val="0"/>
      <w:marTop w:val="0"/>
      <w:marBottom w:val="0"/>
      <w:divBdr>
        <w:top w:val="none" w:sz="0" w:space="0" w:color="auto"/>
        <w:left w:val="none" w:sz="0" w:space="0" w:color="auto"/>
        <w:bottom w:val="none" w:sz="0" w:space="0" w:color="auto"/>
        <w:right w:val="none" w:sz="0" w:space="0" w:color="auto"/>
      </w:divBdr>
    </w:div>
    <w:div w:id="351031466">
      <w:bodyDiv w:val="1"/>
      <w:marLeft w:val="0"/>
      <w:marRight w:val="0"/>
      <w:marTop w:val="0"/>
      <w:marBottom w:val="0"/>
      <w:divBdr>
        <w:top w:val="none" w:sz="0" w:space="0" w:color="auto"/>
        <w:left w:val="none" w:sz="0" w:space="0" w:color="auto"/>
        <w:bottom w:val="none" w:sz="0" w:space="0" w:color="auto"/>
        <w:right w:val="none" w:sz="0" w:space="0" w:color="auto"/>
      </w:divBdr>
    </w:div>
    <w:div w:id="356810379">
      <w:bodyDiv w:val="1"/>
      <w:marLeft w:val="0"/>
      <w:marRight w:val="0"/>
      <w:marTop w:val="0"/>
      <w:marBottom w:val="0"/>
      <w:divBdr>
        <w:top w:val="none" w:sz="0" w:space="0" w:color="auto"/>
        <w:left w:val="none" w:sz="0" w:space="0" w:color="auto"/>
        <w:bottom w:val="none" w:sz="0" w:space="0" w:color="auto"/>
        <w:right w:val="none" w:sz="0" w:space="0" w:color="auto"/>
      </w:divBdr>
    </w:div>
    <w:div w:id="405612674">
      <w:bodyDiv w:val="1"/>
      <w:marLeft w:val="0"/>
      <w:marRight w:val="0"/>
      <w:marTop w:val="0"/>
      <w:marBottom w:val="0"/>
      <w:divBdr>
        <w:top w:val="none" w:sz="0" w:space="0" w:color="auto"/>
        <w:left w:val="none" w:sz="0" w:space="0" w:color="auto"/>
        <w:bottom w:val="none" w:sz="0" w:space="0" w:color="auto"/>
        <w:right w:val="none" w:sz="0" w:space="0" w:color="auto"/>
      </w:divBdr>
    </w:div>
    <w:div w:id="421075590">
      <w:bodyDiv w:val="1"/>
      <w:marLeft w:val="0"/>
      <w:marRight w:val="0"/>
      <w:marTop w:val="0"/>
      <w:marBottom w:val="0"/>
      <w:divBdr>
        <w:top w:val="none" w:sz="0" w:space="0" w:color="auto"/>
        <w:left w:val="none" w:sz="0" w:space="0" w:color="auto"/>
        <w:bottom w:val="none" w:sz="0" w:space="0" w:color="auto"/>
        <w:right w:val="none" w:sz="0" w:space="0" w:color="auto"/>
      </w:divBdr>
    </w:div>
    <w:div w:id="486097741">
      <w:bodyDiv w:val="1"/>
      <w:marLeft w:val="0"/>
      <w:marRight w:val="0"/>
      <w:marTop w:val="0"/>
      <w:marBottom w:val="0"/>
      <w:divBdr>
        <w:top w:val="none" w:sz="0" w:space="0" w:color="auto"/>
        <w:left w:val="none" w:sz="0" w:space="0" w:color="auto"/>
        <w:bottom w:val="none" w:sz="0" w:space="0" w:color="auto"/>
        <w:right w:val="none" w:sz="0" w:space="0" w:color="auto"/>
      </w:divBdr>
    </w:div>
    <w:div w:id="519662993">
      <w:bodyDiv w:val="1"/>
      <w:marLeft w:val="0"/>
      <w:marRight w:val="0"/>
      <w:marTop w:val="0"/>
      <w:marBottom w:val="0"/>
      <w:divBdr>
        <w:top w:val="none" w:sz="0" w:space="0" w:color="auto"/>
        <w:left w:val="none" w:sz="0" w:space="0" w:color="auto"/>
        <w:bottom w:val="none" w:sz="0" w:space="0" w:color="auto"/>
        <w:right w:val="none" w:sz="0" w:space="0" w:color="auto"/>
      </w:divBdr>
    </w:div>
    <w:div w:id="546769481">
      <w:bodyDiv w:val="1"/>
      <w:marLeft w:val="0"/>
      <w:marRight w:val="0"/>
      <w:marTop w:val="0"/>
      <w:marBottom w:val="0"/>
      <w:divBdr>
        <w:top w:val="none" w:sz="0" w:space="0" w:color="auto"/>
        <w:left w:val="none" w:sz="0" w:space="0" w:color="auto"/>
        <w:bottom w:val="none" w:sz="0" w:space="0" w:color="auto"/>
        <w:right w:val="none" w:sz="0" w:space="0" w:color="auto"/>
      </w:divBdr>
    </w:div>
    <w:div w:id="550464360">
      <w:bodyDiv w:val="1"/>
      <w:marLeft w:val="0"/>
      <w:marRight w:val="0"/>
      <w:marTop w:val="0"/>
      <w:marBottom w:val="0"/>
      <w:divBdr>
        <w:top w:val="none" w:sz="0" w:space="0" w:color="auto"/>
        <w:left w:val="none" w:sz="0" w:space="0" w:color="auto"/>
        <w:bottom w:val="none" w:sz="0" w:space="0" w:color="auto"/>
        <w:right w:val="none" w:sz="0" w:space="0" w:color="auto"/>
      </w:divBdr>
    </w:div>
    <w:div w:id="565186167">
      <w:bodyDiv w:val="1"/>
      <w:marLeft w:val="0"/>
      <w:marRight w:val="0"/>
      <w:marTop w:val="0"/>
      <w:marBottom w:val="0"/>
      <w:divBdr>
        <w:top w:val="none" w:sz="0" w:space="0" w:color="auto"/>
        <w:left w:val="none" w:sz="0" w:space="0" w:color="auto"/>
        <w:bottom w:val="none" w:sz="0" w:space="0" w:color="auto"/>
        <w:right w:val="none" w:sz="0" w:space="0" w:color="auto"/>
      </w:divBdr>
    </w:div>
    <w:div w:id="571694822">
      <w:bodyDiv w:val="1"/>
      <w:marLeft w:val="0"/>
      <w:marRight w:val="0"/>
      <w:marTop w:val="0"/>
      <w:marBottom w:val="0"/>
      <w:divBdr>
        <w:top w:val="none" w:sz="0" w:space="0" w:color="auto"/>
        <w:left w:val="none" w:sz="0" w:space="0" w:color="auto"/>
        <w:bottom w:val="none" w:sz="0" w:space="0" w:color="auto"/>
        <w:right w:val="none" w:sz="0" w:space="0" w:color="auto"/>
      </w:divBdr>
    </w:div>
    <w:div w:id="628126116">
      <w:bodyDiv w:val="1"/>
      <w:marLeft w:val="0"/>
      <w:marRight w:val="0"/>
      <w:marTop w:val="0"/>
      <w:marBottom w:val="0"/>
      <w:divBdr>
        <w:top w:val="none" w:sz="0" w:space="0" w:color="auto"/>
        <w:left w:val="none" w:sz="0" w:space="0" w:color="auto"/>
        <w:bottom w:val="none" w:sz="0" w:space="0" w:color="auto"/>
        <w:right w:val="none" w:sz="0" w:space="0" w:color="auto"/>
      </w:divBdr>
    </w:div>
    <w:div w:id="637611202">
      <w:bodyDiv w:val="1"/>
      <w:marLeft w:val="0"/>
      <w:marRight w:val="0"/>
      <w:marTop w:val="0"/>
      <w:marBottom w:val="0"/>
      <w:divBdr>
        <w:top w:val="none" w:sz="0" w:space="0" w:color="auto"/>
        <w:left w:val="none" w:sz="0" w:space="0" w:color="auto"/>
        <w:bottom w:val="none" w:sz="0" w:space="0" w:color="auto"/>
        <w:right w:val="none" w:sz="0" w:space="0" w:color="auto"/>
      </w:divBdr>
    </w:div>
    <w:div w:id="643896297">
      <w:bodyDiv w:val="1"/>
      <w:marLeft w:val="0"/>
      <w:marRight w:val="0"/>
      <w:marTop w:val="0"/>
      <w:marBottom w:val="0"/>
      <w:divBdr>
        <w:top w:val="none" w:sz="0" w:space="0" w:color="auto"/>
        <w:left w:val="none" w:sz="0" w:space="0" w:color="auto"/>
        <w:bottom w:val="none" w:sz="0" w:space="0" w:color="auto"/>
        <w:right w:val="none" w:sz="0" w:space="0" w:color="auto"/>
      </w:divBdr>
    </w:div>
    <w:div w:id="659163667">
      <w:bodyDiv w:val="1"/>
      <w:marLeft w:val="0"/>
      <w:marRight w:val="0"/>
      <w:marTop w:val="0"/>
      <w:marBottom w:val="0"/>
      <w:divBdr>
        <w:top w:val="none" w:sz="0" w:space="0" w:color="auto"/>
        <w:left w:val="none" w:sz="0" w:space="0" w:color="auto"/>
        <w:bottom w:val="none" w:sz="0" w:space="0" w:color="auto"/>
        <w:right w:val="none" w:sz="0" w:space="0" w:color="auto"/>
      </w:divBdr>
    </w:div>
    <w:div w:id="673188892">
      <w:bodyDiv w:val="1"/>
      <w:marLeft w:val="0"/>
      <w:marRight w:val="0"/>
      <w:marTop w:val="0"/>
      <w:marBottom w:val="0"/>
      <w:divBdr>
        <w:top w:val="none" w:sz="0" w:space="0" w:color="auto"/>
        <w:left w:val="none" w:sz="0" w:space="0" w:color="auto"/>
        <w:bottom w:val="none" w:sz="0" w:space="0" w:color="auto"/>
        <w:right w:val="none" w:sz="0" w:space="0" w:color="auto"/>
      </w:divBdr>
    </w:div>
    <w:div w:id="693962553">
      <w:bodyDiv w:val="1"/>
      <w:marLeft w:val="0"/>
      <w:marRight w:val="0"/>
      <w:marTop w:val="0"/>
      <w:marBottom w:val="0"/>
      <w:divBdr>
        <w:top w:val="none" w:sz="0" w:space="0" w:color="auto"/>
        <w:left w:val="none" w:sz="0" w:space="0" w:color="auto"/>
        <w:bottom w:val="none" w:sz="0" w:space="0" w:color="auto"/>
        <w:right w:val="none" w:sz="0" w:space="0" w:color="auto"/>
      </w:divBdr>
    </w:div>
    <w:div w:id="699551913">
      <w:bodyDiv w:val="1"/>
      <w:marLeft w:val="0"/>
      <w:marRight w:val="0"/>
      <w:marTop w:val="0"/>
      <w:marBottom w:val="0"/>
      <w:divBdr>
        <w:top w:val="none" w:sz="0" w:space="0" w:color="auto"/>
        <w:left w:val="none" w:sz="0" w:space="0" w:color="auto"/>
        <w:bottom w:val="none" w:sz="0" w:space="0" w:color="auto"/>
        <w:right w:val="none" w:sz="0" w:space="0" w:color="auto"/>
      </w:divBdr>
    </w:div>
    <w:div w:id="756711379">
      <w:bodyDiv w:val="1"/>
      <w:marLeft w:val="0"/>
      <w:marRight w:val="0"/>
      <w:marTop w:val="0"/>
      <w:marBottom w:val="0"/>
      <w:divBdr>
        <w:top w:val="none" w:sz="0" w:space="0" w:color="auto"/>
        <w:left w:val="none" w:sz="0" w:space="0" w:color="auto"/>
        <w:bottom w:val="none" w:sz="0" w:space="0" w:color="auto"/>
        <w:right w:val="none" w:sz="0" w:space="0" w:color="auto"/>
      </w:divBdr>
    </w:div>
    <w:div w:id="808784407">
      <w:bodyDiv w:val="1"/>
      <w:marLeft w:val="0"/>
      <w:marRight w:val="0"/>
      <w:marTop w:val="0"/>
      <w:marBottom w:val="0"/>
      <w:divBdr>
        <w:top w:val="none" w:sz="0" w:space="0" w:color="auto"/>
        <w:left w:val="none" w:sz="0" w:space="0" w:color="auto"/>
        <w:bottom w:val="none" w:sz="0" w:space="0" w:color="auto"/>
        <w:right w:val="none" w:sz="0" w:space="0" w:color="auto"/>
      </w:divBdr>
    </w:div>
    <w:div w:id="830171562">
      <w:bodyDiv w:val="1"/>
      <w:marLeft w:val="0"/>
      <w:marRight w:val="0"/>
      <w:marTop w:val="0"/>
      <w:marBottom w:val="0"/>
      <w:divBdr>
        <w:top w:val="none" w:sz="0" w:space="0" w:color="auto"/>
        <w:left w:val="none" w:sz="0" w:space="0" w:color="auto"/>
        <w:bottom w:val="none" w:sz="0" w:space="0" w:color="auto"/>
        <w:right w:val="none" w:sz="0" w:space="0" w:color="auto"/>
      </w:divBdr>
    </w:div>
    <w:div w:id="868030726">
      <w:bodyDiv w:val="1"/>
      <w:marLeft w:val="0"/>
      <w:marRight w:val="0"/>
      <w:marTop w:val="0"/>
      <w:marBottom w:val="0"/>
      <w:divBdr>
        <w:top w:val="none" w:sz="0" w:space="0" w:color="auto"/>
        <w:left w:val="none" w:sz="0" w:space="0" w:color="auto"/>
        <w:bottom w:val="none" w:sz="0" w:space="0" w:color="auto"/>
        <w:right w:val="none" w:sz="0" w:space="0" w:color="auto"/>
      </w:divBdr>
    </w:div>
    <w:div w:id="888421153">
      <w:bodyDiv w:val="1"/>
      <w:marLeft w:val="0"/>
      <w:marRight w:val="0"/>
      <w:marTop w:val="0"/>
      <w:marBottom w:val="0"/>
      <w:divBdr>
        <w:top w:val="none" w:sz="0" w:space="0" w:color="auto"/>
        <w:left w:val="none" w:sz="0" w:space="0" w:color="auto"/>
        <w:bottom w:val="none" w:sz="0" w:space="0" w:color="auto"/>
        <w:right w:val="none" w:sz="0" w:space="0" w:color="auto"/>
      </w:divBdr>
      <w:divsChild>
        <w:div w:id="65038121">
          <w:marLeft w:val="0"/>
          <w:marRight w:val="0"/>
          <w:marTop w:val="0"/>
          <w:marBottom w:val="0"/>
          <w:divBdr>
            <w:top w:val="none" w:sz="0" w:space="0" w:color="auto"/>
            <w:left w:val="none" w:sz="0" w:space="0" w:color="auto"/>
            <w:bottom w:val="none" w:sz="0" w:space="0" w:color="auto"/>
            <w:right w:val="none" w:sz="0" w:space="0" w:color="auto"/>
          </w:divBdr>
          <w:divsChild>
            <w:div w:id="248539724">
              <w:marLeft w:val="0"/>
              <w:marRight w:val="0"/>
              <w:marTop w:val="0"/>
              <w:marBottom w:val="0"/>
              <w:divBdr>
                <w:top w:val="none" w:sz="0" w:space="0" w:color="auto"/>
                <w:left w:val="none" w:sz="0" w:space="0" w:color="auto"/>
                <w:bottom w:val="none" w:sz="0" w:space="0" w:color="auto"/>
                <w:right w:val="none" w:sz="0" w:space="0" w:color="auto"/>
              </w:divBdr>
              <w:divsChild>
                <w:div w:id="1542015262">
                  <w:marLeft w:val="0"/>
                  <w:marRight w:val="0"/>
                  <w:marTop w:val="0"/>
                  <w:marBottom w:val="0"/>
                  <w:divBdr>
                    <w:top w:val="none" w:sz="0" w:space="0" w:color="auto"/>
                    <w:left w:val="none" w:sz="0" w:space="0" w:color="auto"/>
                    <w:bottom w:val="none" w:sz="0" w:space="0" w:color="auto"/>
                    <w:right w:val="none" w:sz="0" w:space="0" w:color="auto"/>
                  </w:divBdr>
                  <w:divsChild>
                    <w:div w:id="8756297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93079629">
      <w:bodyDiv w:val="1"/>
      <w:marLeft w:val="0"/>
      <w:marRight w:val="0"/>
      <w:marTop w:val="0"/>
      <w:marBottom w:val="0"/>
      <w:divBdr>
        <w:top w:val="none" w:sz="0" w:space="0" w:color="auto"/>
        <w:left w:val="none" w:sz="0" w:space="0" w:color="auto"/>
        <w:bottom w:val="none" w:sz="0" w:space="0" w:color="auto"/>
        <w:right w:val="none" w:sz="0" w:space="0" w:color="auto"/>
      </w:divBdr>
    </w:div>
    <w:div w:id="894312013">
      <w:bodyDiv w:val="1"/>
      <w:marLeft w:val="0"/>
      <w:marRight w:val="0"/>
      <w:marTop w:val="0"/>
      <w:marBottom w:val="0"/>
      <w:divBdr>
        <w:top w:val="none" w:sz="0" w:space="0" w:color="auto"/>
        <w:left w:val="none" w:sz="0" w:space="0" w:color="auto"/>
        <w:bottom w:val="none" w:sz="0" w:space="0" w:color="auto"/>
        <w:right w:val="none" w:sz="0" w:space="0" w:color="auto"/>
      </w:divBdr>
    </w:div>
    <w:div w:id="940069469">
      <w:bodyDiv w:val="1"/>
      <w:marLeft w:val="0"/>
      <w:marRight w:val="0"/>
      <w:marTop w:val="0"/>
      <w:marBottom w:val="0"/>
      <w:divBdr>
        <w:top w:val="none" w:sz="0" w:space="0" w:color="auto"/>
        <w:left w:val="none" w:sz="0" w:space="0" w:color="auto"/>
        <w:bottom w:val="none" w:sz="0" w:space="0" w:color="auto"/>
        <w:right w:val="none" w:sz="0" w:space="0" w:color="auto"/>
      </w:divBdr>
    </w:div>
    <w:div w:id="990908612">
      <w:bodyDiv w:val="1"/>
      <w:marLeft w:val="0"/>
      <w:marRight w:val="0"/>
      <w:marTop w:val="0"/>
      <w:marBottom w:val="0"/>
      <w:divBdr>
        <w:top w:val="none" w:sz="0" w:space="0" w:color="auto"/>
        <w:left w:val="none" w:sz="0" w:space="0" w:color="auto"/>
        <w:bottom w:val="none" w:sz="0" w:space="0" w:color="auto"/>
        <w:right w:val="none" w:sz="0" w:space="0" w:color="auto"/>
      </w:divBdr>
    </w:div>
    <w:div w:id="994530927">
      <w:bodyDiv w:val="1"/>
      <w:marLeft w:val="0"/>
      <w:marRight w:val="0"/>
      <w:marTop w:val="0"/>
      <w:marBottom w:val="0"/>
      <w:divBdr>
        <w:top w:val="none" w:sz="0" w:space="0" w:color="auto"/>
        <w:left w:val="none" w:sz="0" w:space="0" w:color="auto"/>
        <w:bottom w:val="none" w:sz="0" w:space="0" w:color="auto"/>
        <w:right w:val="none" w:sz="0" w:space="0" w:color="auto"/>
      </w:divBdr>
    </w:div>
    <w:div w:id="1018120124">
      <w:bodyDiv w:val="1"/>
      <w:marLeft w:val="0"/>
      <w:marRight w:val="0"/>
      <w:marTop w:val="0"/>
      <w:marBottom w:val="0"/>
      <w:divBdr>
        <w:top w:val="none" w:sz="0" w:space="0" w:color="auto"/>
        <w:left w:val="none" w:sz="0" w:space="0" w:color="auto"/>
        <w:bottom w:val="none" w:sz="0" w:space="0" w:color="auto"/>
        <w:right w:val="none" w:sz="0" w:space="0" w:color="auto"/>
      </w:divBdr>
    </w:div>
    <w:div w:id="1048146631">
      <w:bodyDiv w:val="1"/>
      <w:marLeft w:val="0"/>
      <w:marRight w:val="0"/>
      <w:marTop w:val="0"/>
      <w:marBottom w:val="0"/>
      <w:divBdr>
        <w:top w:val="none" w:sz="0" w:space="0" w:color="auto"/>
        <w:left w:val="none" w:sz="0" w:space="0" w:color="auto"/>
        <w:bottom w:val="none" w:sz="0" w:space="0" w:color="auto"/>
        <w:right w:val="none" w:sz="0" w:space="0" w:color="auto"/>
      </w:divBdr>
    </w:div>
    <w:div w:id="1057435952">
      <w:bodyDiv w:val="1"/>
      <w:marLeft w:val="0"/>
      <w:marRight w:val="0"/>
      <w:marTop w:val="0"/>
      <w:marBottom w:val="0"/>
      <w:divBdr>
        <w:top w:val="none" w:sz="0" w:space="0" w:color="auto"/>
        <w:left w:val="none" w:sz="0" w:space="0" w:color="auto"/>
        <w:bottom w:val="none" w:sz="0" w:space="0" w:color="auto"/>
        <w:right w:val="none" w:sz="0" w:space="0" w:color="auto"/>
      </w:divBdr>
    </w:div>
    <w:div w:id="1078013650">
      <w:bodyDiv w:val="1"/>
      <w:marLeft w:val="0"/>
      <w:marRight w:val="0"/>
      <w:marTop w:val="0"/>
      <w:marBottom w:val="0"/>
      <w:divBdr>
        <w:top w:val="none" w:sz="0" w:space="0" w:color="auto"/>
        <w:left w:val="none" w:sz="0" w:space="0" w:color="auto"/>
        <w:bottom w:val="none" w:sz="0" w:space="0" w:color="auto"/>
        <w:right w:val="none" w:sz="0" w:space="0" w:color="auto"/>
      </w:divBdr>
    </w:div>
    <w:div w:id="1096635275">
      <w:bodyDiv w:val="1"/>
      <w:marLeft w:val="0"/>
      <w:marRight w:val="0"/>
      <w:marTop w:val="0"/>
      <w:marBottom w:val="0"/>
      <w:divBdr>
        <w:top w:val="none" w:sz="0" w:space="0" w:color="auto"/>
        <w:left w:val="none" w:sz="0" w:space="0" w:color="auto"/>
        <w:bottom w:val="none" w:sz="0" w:space="0" w:color="auto"/>
        <w:right w:val="none" w:sz="0" w:space="0" w:color="auto"/>
      </w:divBdr>
    </w:div>
    <w:div w:id="1131942426">
      <w:bodyDiv w:val="1"/>
      <w:marLeft w:val="0"/>
      <w:marRight w:val="0"/>
      <w:marTop w:val="0"/>
      <w:marBottom w:val="0"/>
      <w:divBdr>
        <w:top w:val="none" w:sz="0" w:space="0" w:color="auto"/>
        <w:left w:val="none" w:sz="0" w:space="0" w:color="auto"/>
        <w:bottom w:val="none" w:sz="0" w:space="0" w:color="auto"/>
        <w:right w:val="none" w:sz="0" w:space="0" w:color="auto"/>
      </w:divBdr>
    </w:div>
    <w:div w:id="1163357616">
      <w:bodyDiv w:val="1"/>
      <w:marLeft w:val="0"/>
      <w:marRight w:val="0"/>
      <w:marTop w:val="0"/>
      <w:marBottom w:val="0"/>
      <w:divBdr>
        <w:top w:val="none" w:sz="0" w:space="0" w:color="auto"/>
        <w:left w:val="none" w:sz="0" w:space="0" w:color="auto"/>
        <w:bottom w:val="none" w:sz="0" w:space="0" w:color="auto"/>
        <w:right w:val="none" w:sz="0" w:space="0" w:color="auto"/>
      </w:divBdr>
    </w:div>
    <w:div w:id="1182281420">
      <w:bodyDiv w:val="1"/>
      <w:marLeft w:val="0"/>
      <w:marRight w:val="0"/>
      <w:marTop w:val="0"/>
      <w:marBottom w:val="0"/>
      <w:divBdr>
        <w:top w:val="none" w:sz="0" w:space="0" w:color="auto"/>
        <w:left w:val="none" w:sz="0" w:space="0" w:color="auto"/>
        <w:bottom w:val="none" w:sz="0" w:space="0" w:color="auto"/>
        <w:right w:val="none" w:sz="0" w:space="0" w:color="auto"/>
      </w:divBdr>
    </w:div>
    <w:div w:id="1184511254">
      <w:bodyDiv w:val="1"/>
      <w:marLeft w:val="0"/>
      <w:marRight w:val="0"/>
      <w:marTop w:val="0"/>
      <w:marBottom w:val="0"/>
      <w:divBdr>
        <w:top w:val="none" w:sz="0" w:space="0" w:color="auto"/>
        <w:left w:val="none" w:sz="0" w:space="0" w:color="auto"/>
        <w:bottom w:val="none" w:sz="0" w:space="0" w:color="auto"/>
        <w:right w:val="none" w:sz="0" w:space="0" w:color="auto"/>
      </w:divBdr>
    </w:div>
    <w:div w:id="1189683555">
      <w:bodyDiv w:val="1"/>
      <w:marLeft w:val="0"/>
      <w:marRight w:val="0"/>
      <w:marTop w:val="0"/>
      <w:marBottom w:val="0"/>
      <w:divBdr>
        <w:top w:val="none" w:sz="0" w:space="0" w:color="auto"/>
        <w:left w:val="none" w:sz="0" w:space="0" w:color="auto"/>
        <w:bottom w:val="none" w:sz="0" w:space="0" w:color="auto"/>
        <w:right w:val="none" w:sz="0" w:space="0" w:color="auto"/>
      </w:divBdr>
    </w:div>
    <w:div w:id="1195272149">
      <w:bodyDiv w:val="1"/>
      <w:marLeft w:val="0"/>
      <w:marRight w:val="0"/>
      <w:marTop w:val="0"/>
      <w:marBottom w:val="0"/>
      <w:divBdr>
        <w:top w:val="none" w:sz="0" w:space="0" w:color="auto"/>
        <w:left w:val="none" w:sz="0" w:space="0" w:color="auto"/>
        <w:bottom w:val="none" w:sz="0" w:space="0" w:color="auto"/>
        <w:right w:val="none" w:sz="0" w:space="0" w:color="auto"/>
      </w:divBdr>
    </w:div>
    <w:div w:id="1255213963">
      <w:bodyDiv w:val="1"/>
      <w:marLeft w:val="0"/>
      <w:marRight w:val="0"/>
      <w:marTop w:val="0"/>
      <w:marBottom w:val="0"/>
      <w:divBdr>
        <w:top w:val="none" w:sz="0" w:space="0" w:color="auto"/>
        <w:left w:val="none" w:sz="0" w:space="0" w:color="auto"/>
        <w:bottom w:val="none" w:sz="0" w:space="0" w:color="auto"/>
        <w:right w:val="none" w:sz="0" w:space="0" w:color="auto"/>
      </w:divBdr>
    </w:div>
    <w:div w:id="1294091537">
      <w:bodyDiv w:val="1"/>
      <w:marLeft w:val="0"/>
      <w:marRight w:val="0"/>
      <w:marTop w:val="0"/>
      <w:marBottom w:val="0"/>
      <w:divBdr>
        <w:top w:val="none" w:sz="0" w:space="0" w:color="auto"/>
        <w:left w:val="none" w:sz="0" w:space="0" w:color="auto"/>
        <w:bottom w:val="none" w:sz="0" w:space="0" w:color="auto"/>
        <w:right w:val="none" w:sz="0" w:space="0" w:color="auto"/>
      </w:divBdr>
    </w:div>
    <w:div w:id="1347636199">
      <w:bodyDiv w:val="1"/>
      <w:marLeft w:val="0"/>
      <w:marRight w:val="0"/>
      <w:marTop w:val="0"/>
      <w:marBottom w:val="0"/>
      <w:divBdr>
        <w:top w:val="none" w:sz="0" w:space="0" w:color="auto"/>
        <w:left w:val="none" w:sz="0" w:space="0" w:color="auto"/>
        <w:bottom w:val="none" w:sz="0" w:space="0" w:color="auto"/>
        <w:right w:val="none" w:sz="0" w:space="0" w:color="auto"/>
      </w:divBdr>
    </w:div>
    <w:div w:id="1376003518">
      <w:bodyDiv w:val="1"/>
      <w:marLeft w:val="0"/>
      <w:marRight w:val="0"/>
      <w:marTop w:val="0"/>
      <w:marBottom w:val="0"/>
      <w:divBdr>
        <w:top w:val="none" w:sz="0" w:space="0" w:color="auto"/>
        <w:left w:val="none" w:sz="0" w:space="0" w:color="auto"/>
        <w:bottom w:val="none" w:sz="0" w:space="0" w:color="auto"/>
        <w:right w:val="none" w:sz="0" w:space="0" w:color="auto"/>
      </w:divBdr>
    </w:div>
    <w:div w:id="1378048371">
      <w:bodyDiv w:val="1"/>
      <w:marLeft w:val="0"/>
      <w:marRight w:val="0"/>
      <w:marTop w:val="0"/>
      <w:marBottom w:val="0"/>
      <w:divBdr>
        <w:top w:val="none" w:sz="0" w:space="0" w:color="auto"/>
        <w:left w:val="none" w:sz="0" w:space="0" w:color="auto"/>
        <w:bottom w:val="none" w:sz="0" w:space="0" w:color="auto"/>
        <w:right w:val="none" w:sz="0" w:space="0" w:color="auto"/>
      </w:divBdr>
    </w:div>
    <w:div w:id="1514612235">
      <w:bodyDiv w:val="1"/>
      <w:marLeft w:val="0"/>
      <w:marRight w:val="0"/>
      <w:marTop w:val="0"/>
      <w:marBottom w:val="0"/>
      <w:divBdr>
        <w:top w:val="none" w:sz="0" w:space="0" w:color="auto"/>
        <w:left w:val="none" w:sz="0" w:space="0" w:color="auto"/>
        <w:bottom w:val="none" w:sz="0" w:space="0" w:color="auto"/>
        <w:right w:val="none" w:sz="0" w:space="0" w:color="auto"/>
      </w:divBdr>
    </w:div>
    <w:div w:id="1565489981">
      <w:bodyDiv w:val="1"/>
      <w:marLeft w:val="0"/>
      <w:marRight w:val="0"/>
      <w:marTop w:val="0"/>
      <w:marBottom w:val="0"/>
      <w:divBdr>
        <w:top w:val="none" w:sz="0" w:space="0" w:color="auto"/>
        <w:left w:val="none" w:sz="0" w:space="0" w:color="auto"/>
        <w:bottom w:val="none" w:sz="0" w:space="0" w:color="auto"/>
        <w:right w:val="none" w:sz="0" w:space="0" w:color="auto"/>
      </w:divBdr>
    </w:div>
    <w:div w:id="1603301304">
      <w:bodyDiv w:val="1"/>
      <w:marLeft w:val="0"/>
      <w:marRight w:val="0"/>
      <w:marTop w:val="0"/>
      <w:marBottom w:val="0"/>
      <w:divBdr>
        <w:top w:val="none" w:sz="0" w:space="0" w:color="auto"/>
        <w:left w:val="none" w:sz="0" w:space="0" w:color="auto"/>
        <w:bottom w:val="none" w:sz="0" w:space="0" w:color="auto"/>
        <w:right w:val="none" w:sz="0" w:space="0" w:color="auto"/>
      </w:divBdr>
    </w:div>
    <w:div w:id="1614749166">
      <w:bodyDiv w:val="1"/>
      <w:marLeft w:val="0"/>
      <w:marRight w:val="0"/>
      <w:marTop w:val="0"/>
      <w:marBottom w:val="0"/>
      <w:divBdr>
        <w:top w:val="none" w:sz="0" w:space="0" w:color="auto"/>
        <w:left w:val="none" w:sz="0" w:space="0" w:color="auto"/>
        <w:bottom w:val="none" w:sz="0" w:space="0" w:color="auto"/>
        <w:right w:val="none" w:sz="0" w:space="0" w:color="auto"/>
      </w:divBdr>
    </w:div>
    <w:div w:id="1625846017">
      <w:bodyDiv w:val="1"/>
      <w:marLeft w:val="0"/>
      <w:marRight w:val="0"/>
      <w:marTop w:val="0"/>
      <w:marBottom w:val="0"/>
      <w:divBdr>
        <w:top w:val="none" w:sz="0" w:space="0" w:color="auto"/>
        <w:left w:val="none" w:sz="0" w:space="0" w:color="auto"/>
        <w:bottom w:val="none" w:sz="0" w:space="0" w:color="auto"/>
        <w:right w:val="none" w:sz="0" w:space="0" w:color="auto"/>
      </w:divBdr>
    </w:div>
    <w:div w:id="1627353128">
      <w:bodyDiv w:val="1"/>
      <w:marLeft w:val="0"/>
      <w:marRight w:val="0"/>
      <w:marTop w:val="0"/>
      <w:marBottom w:val="0"/>
      <w:divBdr>
        <w:top w:val="none" w:sz="0" w:space="0" w:color="auto"/>
        <w:left w:val="none" w:sz="0" w:space="0" w:color="auto"/>
        <w:bottom w:val="none" w:sz="0" w:space="0" w:color="auto"/>
        <w:right w:val="none" w:sz="0" w:space="0" w:color="auto"/>
      </w:divBdr>
    </w:div>
    <w:div w:id="1629623596">
      <w:bodyDiv w:val="1"/>
      <w:marLeft w:val="0"/>
      <w:marRight w:val="0"/>
      <w:marTop w:val="0"/>
      <w:marBottom w:val="0"/>
      <w:divBdr>
        <w:top w:val="none" w:sz="0" w:space="0" w:color="auto"/>
        <w:left w:val="none" w:sz="0" w:space="0" w:color="auto"/>
        <w:bottom w:val="none" w:sz="0" w:space="0" w:color="auto"/>
        <w:right w:val="none" w:sz="0" w:space="0" w:color="auto"/>
      </w:divBdr>
    </w:div>
    <w:div w:id="1630933056">
      <w:bodyDiv w:val="1"/>
      <w:marLeft w:val="0"/>
      <w:marRight w:val="0"/>
      <w:marTop w:val="0"/>
      <w:marBottom w:val="0"/>
      <w:divBdr>
        <w:top w:val="none" w:sz="0" w:space="0" w:color="auto"/>
        <w:left w:val="none" w:sz="0" w:space="0" w:color="auto"/>
        <w:bottom w:val="none" w:sz="0" w:space="0" w:color="auto"/>
        <w:right w:val="none" w:sz="0" w:space="0" w:color="auto"/>
      </w:divBdr>
    </w:div>
    <w:div w:id="1699694747">
      <w:bodyDiv w:val="1"/>
      <w:marLeft w:val="0"/>
      <w:marRight w:val="0"/>
      <w:marTop w:val="0"/>
      <w:marBottom w:val="0"/>
      <w:divBdr>
        <w:top w:val="none" w:sz="0" w:space="0" w:color="auto"/>
        <w:left w:val="none" w:sz="0" w:space="0" w:color="auto"/>
        <w:bottom w:val="none" w:sz="0" w:space="0" w:color="auto"/>
        <w:right w:val="none" w:sz="0" w:space="0" w:color="auto"/>
      </w:divBdr>
    </w:div>
    <w:div w:id="1701513935">
      <w:bodyDiv w:val="1"/>
      <w:marLeft w:val="0"/>
      <w:marRight w:val="0"/>
      <w:marTop w:val="0"/>
      <w:marBottom w:val="0"/>
      <w:divBdr>
        <w:top w:val="none" w:sz="0" w:space="0" w:color="auto"/>
        <w:left w:val="none" w:sz="0" w:space="0" w:color="auto"/>
        <w:bottom w:val="none" w:sz="0" w:space="0" w:color="auto"/>
        <w:right w:val="none" w:sz="0" w:space="0" w:color="auto"/>
      </w:divBdr>
    </w:div>
    <w:div w:id="1714453400">
      <w:bodyDiv w:val="1"/>
      <w:marLeft w:val="0"/>
      <w:marRight w:val="0"/>
      <w:marTop w:val="0"/>
      <w:marBottom w:val="0"/>
      <w:divBdr>
        <w:top w:val="none" w:sz="0" w:space="0" w:color="auto"/>
        <w:left w:val="none" w:sz="0" w:space="0" w:color="auto"/>
        <w:bottom w:val="none" w:sz="0" w:space="0" w:color="auto"/>
        <w:right w:val="none" w:sz="0" w:space="0" w:color="auto"/>
      </w:divBdr>
    </w:div>
    <w:div w:id="1730690606">
      <w:bodyDiv w:val="1"/>
      <w:marLeft w:val="0"/>
      <w:marRight w:val="0"/>
      <w:marTop w:val="0"/>
      <w:marBottom w:val="0"/>
      <w:divBdr>
        <w:top w:val="none" w:sz="0" w:space="0" w:color="auto"/>
        <w:left w:val="none" w:sz="0" w:space="0" w:color="auto"/>
        <w:bottom w:val="none" w:sz="0" w:space="0" w:color="auto"/>
        <w:right w:val="none" w:sz="0" w:space="0" w:color="auto"/>
      </w:divBdr>
    </w:div>
    <w:div w:id="1749227736">
      <w:bodyDiv w:val="1"/>
      <w:marLeft w:val="0"/>
      <w:marRight w:val="0"/>
      <w:marTop w:val="0"/>
      <w:marBottom w:val="0"/>
      <w:divBdr>
        <w:top w:val="none" w:sz="0" w:space="0" w:color="auto"/>
        <w:left w:val="none" w:sz="0" w:space="0" w:color="auto"/>
        <w:bottom w:val="none" w:sz="0" w:space="0" w:color="auto"/>
        <w:right w:val="none" w:sz="0" w:space="0" w:color="auto"/>
      </w:divBdr>
    </w:div>
    <w:div w:id="1751075285">
      <w:bodyDiv w:val="1"/>
      <w:marLeft w:val="0"/>
      <w:marRight w:val="0"/>
      <w:marTop w:val="0"/>
      <w:marBottom w:val="0"/>
      <w:divBdr>
        <w:top w:val="none" w:sz="0" w:space="0" w:color="auto"/>
        <w:left w:val="none" w:sz="0" w:space="0" w:color="auto"/>
        <w:bottom w:val="none" w:sz="0" w:space="0" w:color="auto"/>
        <w:right w:val="none" w:sz="0" w:space="0" w:color="auto"/>
      </w:divBdr>
    </w:div>
    <w:div w:id="1754157254">
      <w:bodyDiv w:val="1"/>
      <w:marLeft w:val="0"/>
      <w:marRight w:val="0"/>
      <w:marTop w:val="0"/>
      <w:marBottom w:val="0"/>
      <w:divBdr>
        <w:top w:val="none" w:sz="0" w:space="0" w:color="auto"/>
        <w:left w:val="none" w:sz="0" w:space="0" w:color="auto"/>
        <w:bottom w:val="none" w:sz="0" w:space="0" w:color="auto"/>
        <w:right w:val="none" w:sz="0" w:space="0" w:color="auto"/>
      </w:divBdr>
    </w:div>
    <w:div w:id="1760708950">
      <w:bodyDiv w:val="1"/>
      <w:marLeft w:val="0"/>
      <w:marRight w:val="0"/>
      <w:marTop w:val="0"/>
      <w:marBottom w:val="0"/>
      <w:divBdr>
        <w:top w:val="none" w:sz="0" w:space="0" w:color="auto"/>
        <w:left w:val="none" w:sz="0" w:space="0" w:color="auto"/>
        <w:bottom w:val="none" w:sz="0" w:space="0" w:color="auto"/>
        <w:right w:val="none" w:sz="0" w:space="0" w:color="auto"/>
      </w:divBdr>
    </w:div>
    <w:div w:id="1784617548">
      <w:bodyDiv w:val="1"/>
      <w:marLeft w:val="0"/>
      <w:marRight w:val="0"/>
      <w:marTop w:val="0"/>
      <w:marBottom w:val="0"/>
      <w:divBdr>
        <w:top w:val="none" w:sz="0" w:space="0" w:color="auto"/>
        <w:left w:val="none" w:sz="0" w:space="0" w:color="auto"/>
        <w:bottom w:val="none" w:sz="0" w:space="0" w:color="auto"/>
        <w:right w:val="none" w:sz="0" w:space="0" w:color="auto"/>
      </w:divBdr>
    </w:div>
    <w:div w:id="1811169811">
      <w:bodyDiv w:val="1"/>
      <w:marLeft w:val="0"/>
      <w:marRight w:val="0"/>
      <w:marTop w:val="0"/>
      <w:marBottom w:val="0"/>
      <w:divBdr>
        <w:top w:val="none" w:sz="0" w:space="0" w:color="auto"/>
        <w:left w:val="none" w:sz="0" w:space="0" w:color="auto"/>
        <w:bottom w:val="none" w:sz="0" w:space="0" w:color="auto"/>
        <w:right w:val="none" w:sz="0" w:space="0" w:color="auto"/>
      </w:divBdr>
    </w:div>
    <w:div w:id="1869873997">
      <w:bodyDiv w:val="1"/>
      <w:marLeft w:val="0"/>
      <w:marRight w:val="0"/>
      <w:marTop w:val="0"/>
      <w:marBottom w:val="0"/>
      <w:divBdr>
        <w:top w:val="none" w:sz="0" w:space="0" w:color="auto"/>
        <w:left w:val="none" w:sz="0" w:space="0" w:color="auto"/>
        <w:bottom w:val="none" w:sz="0" w:space="0" w:color="auto"/>
        <w:right w:val="none" w:sz="0" w:space="0" w:color="auto"/>
      </w:divBdr>
    </w:div>
    <w:div w:id="1875927035">
      <w:bodyDiv w:val="1"/>
      <w:marLeft w:val="0"/>
      <w:marRight w:val="0"/>
      <w:marTop w:val="0"/>
      <w:marBottom w:val="0"/>
      <w:divBdr>
        <w:top w:val="none" w:sz="0" w:space="0" w:color="auto"/>
        <w:left w:val="none" w:sz="0" w:space="0" w:color="auto"/>
        <w:bottom w:val="none" w:sz="0" w:space="0" w:color="auto"/>
        <w:right w:val="none" w:sz="0" w:space="0" w:color="auto"/>
      </w:divBdr>
    </w:div>
    <w:div w:id="1944609958">
      <w:bodyDiv w:val="1"/>
      <w:marLeft w:val="0"/>
      <w:marRight w:val="0"/>
      <w:marTop w:val="0"/>
      <w:marBottom w:val="0"/>
      <w:divBdr>
        <w:top w:val="none" w:sz="0" w:space="0" w:color="auto"/>
        <w:left w:val="none" w:sz="0" w:space="0" w:color="auto"/>
        <w:bottom w:val="none" w:sz="0" w:space="0" w:color="auto"/>
        <w:right w:val="none" w:sz="0" w:space="0" w:color="auto"/>
      </w:divBdr>
    </w:div>
    <w:div w:id="1946575333">
      <w:bodyDiv w:val="1"/>
      <w:marLeft w:val="0"/>
      <w:marRight w:val="0"/>
      <w:marTop w:val="0"/>
      <w:marBottom w:val="0"/>
      <w:divBdr>
        <w:top w:val="none" w:sz="0" w:space="0" w:color="auto"/>
        <w:left w:val="none" w:sz="0" w:space="0" w:color="auto"/>
        <w:bottom w:val="none" w:sz="0" w:space="0" w:color="auto"/>
        <w:right w:val="none" w:sz="0" w:space="0" w:color="auto"/>
      </w:divBdr>
    </w:div>
    <w:div w:id="1947612473">
      <w:bodyDiv w:val="1"/>
      <w:marLeft w:val="0"/>
      <w:marRight w:val="0"/>
      <w:marTop w:val="0"/>
      <w:marBottom w:val="0"/>
      <w:divBdr>
        <w:top w:val="none" w:sz="0" w:space="0" w:color="auto"/>
        <w:left w:val="none" w:sz="0" w:space="0" w:color="auto"/>
        <w:bottom w:val="none" w:sz="0" w:space="0" w:color="auto"/>
        <w:right w:val="none" w:sz="0" w:space="0" w:color="auto"/>
      </w:divBdr>
    </w:div>
    <w:div w:id="1970896445">
      <w:bodyDiv w:val="1"/>
      <w:marLeft w:val="0"/>
      <w:marRight w:val="0"/>
      <w:marTop w:val="0"/>
      <w:marBottom w:val="0"/>
      <w:divBdr>
        <w:top w:val="none" w:sz="0" w:space="0" w:color="auto"/>
        <w:left w:val="none" w:sz="0" w:space="0" w:color="auto"/>
        <w:bottom w:val="none" w:sz="0" w:space="0" w:color="auto"/>
        <w:right w:val="none" w:sz="0" w:space="0" w:color="auto"/>
      </w:divBdr>
    </w:div>
    <w:div w:id="1974290259">
      <w:bodyDiv w:val="1"/>
      <w:marLeft w:val="0"/>
      <w:marRight w:val="0"/>
      <w:marTop w:val="0"/>
      <w:marBottom w:val="0"/>
      <w:divBdr>
        <w:top w:val="none" w:sz="0" w:space="0" w:color="auto"/>
        <w:left w:val="none" w:sz="0" w:space="0" w:color="auto"/>
        <w:bottom w:val="none" w:sz="0" w:space="0" w:color="auto"/>
        <w:right w:val="none" w:sz="0" w:space="0" w:color="auto"/>
      </w:divBdr>
    </w:div>
    <w:div w:id="1980112524">
      <w:bodyDiv w:val="1"/>
      <w:marLeft w:val="0"/>
      <w:marRight w:val="0"/>
      <w:marTop w:val="0"/>
      <w:marBottom w:val="0"/>
      <w:divBdr>
        <w:top w:val="none" w:sz="0" w:space="0" w:color="auto"/>
        <w:left w:val="none" w:sz="0" w:space="0" w:color="auto"/>
        <w:bottom w:val="none" w:sz="0" w:space="0" w:color="auto"/>
        <w:right w:val="none" w:sz="0" w:space="0" w:color="auto"/>
      </w:divBdr>
    </w:div>
    <w:div w:id="1981184325">
      <w:bodyDiv w:val="1"/>
      <w:marLeft w:val="0"/>
      <w:marRight w:val="0"/>
      <w:marTop w:val="0"/>
      <w:marBottom w:val="0"/>
      <w:divBdr>
        <w:top w:val="none" w:sz="0" w:space="0" w:color="auto"/>
        <w:left w:val="none" w:sz="0" w:space="0" w:color="auto"/>
        <w:bottom w:val="none" w:sz="0" w:space="0" w:color="auto"/>
        <w:right w:val="none" w:sz="0" w:space="0" w:color="auto"/>
      </w:divBdr>
    </w:div>
    <w:div w:id="1981769538">
      <w:bodyDiv w:val="1"/>
      <w:marLeft w:val="0"/>
      <w:marRight w:val="0"/>
      <w:marTop w:val="0"/>
      <w:marBottom w:val="0"/>
      <w:divBdr>
        <w:top w:val="none" w:sz="0" w:space="0" w:color="auto"/>
        <w:left w:val="none" w:sz="0" w:space="0" w:color="auto"/>
        <w:bottom w:val="none" w:sz="0" w:space="0" w:color="auto"/>
        <w:right w:val="none" w:sz="0" w:space="0" w:color="auto"/>
      </w:divBdr>
    </w:div>
    <w:div w:id="1987858551">
      <w:bodyDiv w:val="1"/>
      <w:marLeft w:val="0"/>
      <w:marRight w:val="0"/>
      <w:marTop w:val="0"/>
      <w:marBottom w:val="0"/>
      <w:divBdr>
        <w:top w:val="none" w:sz="0" w:space="0" w:color="auto"/>
        <w:left w:val="none" w:sz="0" w:space="0" w:color="auto"/>
        <w:bottom w:val="none" w:sz="0" w:space="0" w:color="auto"/>
        <w:right w:val="none" w:sz="0" w:space="0" w:color="auto"/>
      </w:divBdr>
    </w:div>
    <w:div w:id="2024092433">
      <w:bodyDiv w:val="1"/>
      <w:marLeft w:val="0"/>
      <w:marRight w:val="0"/>
      <w:marTop w:val="0"/>
      <w:marBottom w:val="0"/>
      <w:divBdr>
        <w:top w:val="none" w:sz="0" w:space="0" w:color="auto"/>
        <w:left w:val="none" w:sz="0" w:space="0" w:color="auto"/>
        <w:bottom w:val="none" w:sz="0" w:space="0" w:color="auto"/>
        <w:right w:val="none" w:sz="0" w:space="0" w:color="auto"/>
      </w:divBdr>
    </w:div>
    <w:div w:id="2024817828">
      <w:bodyDiv w:val="1"/>
      <w:marLeft w:val="0"/>
      <w:marRight w:val="0"/>
      <w:marTop w:val="0"/>
      <w:marBottom w:val="0"/>
      <w:divBdr>
        <w:top w:val="none" w:sz="0" w:space="0" w:color="auto"/>
        <w:left w:val="none" w:sz="0" w:space="0" w:color="auto"/>
        <w:bottom w:val="none" w:sz="0" w:space="0" w:color="auto"/>
        <w:right w:val="none" w:sz="0" w:space="0" w:color="auto"/>
      </w:divBdr>
    </w:div>
    <w:div w:id="2079478073">
      <w:bodyDiv w:val="1"/>
      <w:marLeft w:val="0"/>
      <w:marRight w:val="0"/>
      <w:marTop w:val="0"/>
      <w:marBottom w:val="0"/>
      <w:divBdr>
        <w:top w:val="none" w:sz="0" w:space="0" w:color="auto"/>
        <w:left w:val="none" w:sz="0" w:space="0" w:color="auto"/>
        <w:bottom w:val="none" w:sz="0" w:space="0" w:color="auto"/>
        <w:right w:val="none" w:sz="0" w:space="0" w:color="auto"/>
      </w:divBdr>
    </w:div>
    <w:div w:id="2089108857">
      <w:bodyDiv w:val="1"/>
      <w:marLeft w:val="0"/>
      <w:marRight w:val="0"/>
      <w:marTop w:val="0"/>
      <w:marBottom w:val="0"/>
      <w:divBdr>
        <w:top w:val="none" w:sz="0" w:space="0" w:color="auto"/>
        <w:left w:val="none" w:sz="0" w:space="0" w:color="auto"/>
        <w:bottom w:val="none" w:sz="0" w:space="0" w:color="auto"/>
        <w:right w:val="none" w:sz="0" w:space="0" w:color="auto"/>
      </w:divBdr>
    </w:div>
    <w:div w:id="2097168693">
      <w:bodyDiv w:val="1"/>
      <w:marLeft w:val="0"/>
      <w:marRight w:val="0"/>
      <w:marTop w:val="0"/>
      <w:marBottom w:val="0"/>
      <w:divBdr>
        <w:top w:val="none" w:sz="0" w:space="0" w:color="auto"/>
        <w:left w:val="none" w:sz="0" w:space="0" w:color="auto"/>
        <w:bottom w:val="none" w:sz="0" w:space="0" w:color="auto"/>
        <w:right w:val="none" w:sz="0" w:space="0" w:color="auto"/>
      </w:divBdr>
    </w:div>
    <w:div w:id="21383749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mershampc.org.uk/community/mersham-parish-council-18392/borough-cllr-reports/"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58B4CB2-7C7E-41B8-82BD-1FBD0863295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203</TotalTime>
  <Pages>3</Pages>
  <Words>1154</Words>
  <Characters>6581</Characters>
  <Application>Microsoft Office Word</Application>
  <DocSecurity>0</DocSecurity>
  <Lines>54</Lines>
  <Paragraphs>15</Paragraphs>
  <ScaleCrop>false</ScaleCrop>
  <HeadingPairs>
    <vt:vector size="2" baseType="variant">
      <vt:variant>
        <vt:lpstr>Title</vt:lpstr>
      </vt:variant>
      <vt:variant>
        <vt:i4>1</vt:i4>
      </vt:variant>
    </vt:vector>
  </HeadingPairs>
  <TitlesOfParts>
    <vt:vector size="1" baseType="lpstr">
      <vt:lpstr>Mersham Minutes</vt:lpstr>
    </vt:vector>
  </TitlesOfParts>
  <Company/>
  <LinksUpToDate>false</LinksUpToDate>
  <CharactersWithSpaces>7720</CharactersWithSpaces>
  <SharedDoc>false</SharedDoc>
  <HLinks>
    <vt:vector size="90" baseType="variant">
      <vt:variant>
        <vt:i4>4587609</vt:i4>
      </vt:variant>
      <vt:variant>
        <vt:i4>42</vt:i4>
      </vt:variant>
      <vt:variant>
        <vt:i4>0</vt:i4>
      </vt:variant>
      <vt:variant>
        <vt:i4>5</vt:i4>
      </vt:variant>
      <vt:variant>
        <vt:lpwstr>http://planning.ashford.gov.uk/Planning/details.aspx?systemkey=113472</vt:lpwstr>
      </vt:variant>
      <vt:variant>
        <vt:lpwstr/>
      </vt:variant>
      <vt:variant>
        <vt:i4>4194392</vt:i4>
      </vt:variant>
      <vt:variant>
        <vt:i4>39</vt:i4>
      </vt:variant>
      <vt:variant>
        <vt:i4>0</vt:i4>
      </vt:variant>
      <vt:variant>
        <vt:i4>5</vt:i4>
      </vt:variant>
      <vt:variant>
        <vt:lpwstr>http://planning.ashford.gov.uk/Planning/details.aspx?systemkey=113514</vt:lpwstr>
      </vt:variant>
      <vt:variant>
        <vt:lpwstr/>
      </vt:variant>
      <vt:variant>
        <vt:i4>4259928</vt:i4>
      </vt:variant>
      <vt:variant>
        <vt:i4>36</vt:i4>
      </vt:variant>
      <vt:variant>
        <vt:i4>0</vt:i4>
      </vt:variant>
      <vt:variant>
        <vt:i4>5</vt:i4>
      </vt:variant>
      <vt:variant>
        <vt:lpwstr>http://planning.ashford.gov.uk/Planning/details.aspx?systemkey=113507</vt:lpwstr>
      </vt:variant>
      <vt:variant>
        <vt:lpwstr/>
      </vt:variant>
      <vt:variant>
        <vt:i4>4587614</vt:i4>
      </vt:variant>
      <vt:variant>
        <vt:i4>33</vt:i4>
      </vt:variant>
      <vt:variant>
        <vt:i4>0</vt:i4>
      </vt:variant>
      <vt:variant>
        <vt:i4>5</vt:i4>
      </vt:variant>
      <vt:variant>
        <vt:lpwstr>http://planning.ashford.gov.uk/Planning/details.aspx?systemkey=113377</vt:lpwstr>
      </vt:variant>
      <vt:variant>
        <vt:lpwstr/>
      </vt:variant>
      <vt:variant>
        <vt:i4>4259934</vt:i4>
      </vt:variant>
      <vt:variant>
        <vt:i4>30</vt:i4>
      </vt:variant>
      <vt:variant>
        <vt:i4>0</vt:i4>
      </vt:variant>
      <vt:variant>
        <vt:i4>5</vt:i4>
      </vt:variant>
      <vt:variant>
        <vt:lpwstr>http://planning.ashford.gov.uk/Planning/details.aspx?systemkey=113302</vt:lpwstr>
      </vt:variant>
      <vt:variant>
        <vt:lpwstr/>
      </vt:variant>
      <vt:variant>
        <vt:i4>4653151</vt:i4>
      </vt:variant>
      <vt:variant>
        <vt:i4>27</vt:i4>
      </vt:variant>
      <vt:variant>
        <vt:i4>0</vt:i4>
      </vt:variant>
      <vt:variant>
        <vt:i4>5</vt:i4>
      </vt:variant>
      <vt:variant>
        <vt:lpwstr>http://planning.ashford.gov.uk/Planning/details.aspx?systemkey=113269</vt:lpwstr>
      </vt:variant>
      <vt:variant>
        <vt:lpwstr/>
      </vt:variant>
      <vt:variant>
        <vt:i4>4718685</vt:i4>
      </vt:variant>
      <vt:variant>
        <vt:i4>24</vt:i4>
      </vt:variant>
      <vt:variant>
        <vt:i4>0</vt:i4>
      </vt:variant>
      <vt:variant>
        <vt:i4>5</vt:i4>
      </vt:variant>
      <vt:variant>
        <vt:lpwstr>http://planning.ashford.gov.uk/Planning/details.aspx?systemkey=113090</vt:lpwstr>
      </vt:variant>
      <vt:variant>
        <vt:lpwstr/>
      </vt:variant>
      <vt:variant>
        <vt:i4>4325469</vt:i4>
      </vt:variant>
      <vt:variant>
        <vt:i4>21</vt:i4>
      </vt:variant>
      <vt:variant>
        <vt:i4>0</vt:i4>
      </vt:variant>
      <vt:variant>
        <vt:i4>5</vt:i4>
      </vt:variant>
      <vt:variant>
        <vt:lpwstr>http://planning.ashford.gov.uk/Planning/details.aspx?systemkey=113039</vt:lpwstr>
      </vt:variant>
      <vt:variant>
        <vt:lpwstr/>
      </vt:variant>
      <vt:variant>
        <vt:i4>4653150</vt:i4>
      </vt:variant>
      <vt:variant>
        <vt:i4>18</vt:i4>
      </vt:variant>
      <vt:variant>
        <vt:i4>0</vt:i4>
      </vt:variant>
      <vt:variant>
        <vt:i4>5</vt:i4>
      </vt:variant>
      <vt:variant>
        <vt:lpwstr>http://planning.ashford.gov.uk/Planning/details.aspx?systemkey=113366</vt:lpwstr>
      </vt:variant>
      <vt:variant>
        <vt:lpwstr/>
      </vt:variant>
      <vt:variant>
        <vt:i4>4194388</vt:i4>
      </vt:variant>
      <vt:variant>
        <vt:i4>15</vt:i4>
      </vt:variant>
      <vt:variant>
        <vt:i4>0</vt:i4>
      </vt:variant>
      <vt:variant>
        <vt:i4>5</vt:i4>
      </vt:variant>
      <vt:variant>
        <vt:lpwstr>http://planning.ashford.gov.uk/Planning/details.aspx?systemkey=112903</vt:lpwstr>
      </vt:variant>
      <vt:variant>
        <vt:lpwstr/>
      </vt:variant>
      <vt:variant>
        <vt:i4>2490418</vt:i4>
      </vt:variant>
      <vt:variant>
        <vt:i4>12</vt:i4>
      </vt:variant>
      <vt:variant>
        <vt:i4>0</vt:i4>
      </vt:variant>
      <vt:variant>
        <vt:i4>5</vt:i4>
      </vt:variant>
      <vt:variant>
        <vt:lpwstr>https://www.kent.fire-uk.org/your-safety/home-safety/safe-and-well-visits/</vt:lpwstr>
      </vt:variant>
      <vt:variant>
        <vt:lpwstr/>
      </vt:variant>
      <vt:variant>
        <vt:i4>2555959</vt:i4>
      </vt:variant>
      <vt:variant>
        <vt:i4>9</vt:i4>
      </vt:variant>
      <vt:variant>
        <vt:i4>0</vt:i4>
      </vt:variant>
      <vt:variant>
        <vt:i4>5</vt:i4>
      </vt:variant>
      <vt:variant>
        <vt:lpwstr>https://secure.membra.co.uk/EmailTracker103/Link.ashx?id=343b9523-3830-455a-aa7f-69b2f0d93828&amp;c=199&amp;m=P00008507&amp;o=0&amp;k=0D64DE0DxDD&amp;u=https://www.cqc.org.uk/</vt:lpwstr>
      </vt:variant>
      <vt:variant>
        <vt:lpwstr/>
      </vt:variant>
      <vt:variant>
        <vt:i4>2424873</vt:i4>
      </vt:variant>
      <vt:variant>
        <vt:i4>6</vt:i4>
      </vt:variant>
      <vt:variant>
        <vt:i4>0</vt:i4>
      </vt:variant>
      <vt:variant>
        <vt:i4>5</vt:i4>
      </vt:variant>
      <vt:variant>
        <vt:lpwstr>https://secure.membra.co.uk/EmailTracker103/Link.ashx?id=30f7c2fe-1417-4132-8291-9a472782a0b8&amp;c=199&amp;m=P00008507&amp;o=0&amp;k=0D64DE0DxDD&amp;u=www.kentcht.nhs.uk</vt:lpwstr>
      </vt:variant>
      <vt:variant>
        <vt:lpwstr/>
      </vt:variant>
      <vt:variant>
        <vt:i4>6881387</vt:i4>
      </vt:variant>
      <vt:variant>
        <vt:i4>3</vt:i4>
      </vt:variant>
      <vt:variant>
        <vt:i4>0</vt:i4>
      </vt:variant>
      <vt:variant>
        <vt:i4>5</vt:i4>
      </vt:variant>
      <vt:variant>
        <vt:lpwstr>https://kccmediahub.net/pollinator-action-plan-to-improve-the-lives-of-bees-in-kent745</vt:lpwstr>
      </vt:variant>
      <vt:variant>
        <vt:lpwstr/>
      </vt:variant>
      <vt:variant>
        <vt:i4>7405613</vt:i4>
      </vt:variant>
      <vt:variant>
        <vt:i4>0</vt:i4>
      </vt:variant>
      <vt:variant>
        <vt:i4>0</vt:i4>
      </vt:variant>
      <vt:variant>
        <vt:i4>5</vt:i4>
      </vt:variant>
      <vt:variant>
        <vt:lpwstr>https://planning.ashford.gov.uk/Planning/details.aspx?systemkey=113377</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Mersham Minutes</dc:title>
  <dc:subject/>
  <dc:creator>Mersham PC</dc:creator>
  <cp:keywords/>
  <dc:description/>
  <cp:lastModifiedBy>Tracey Block</cp:lastModifiedBy>
  <cp:revision>1</cp:revision>
  <cp:lastPrinted>2024-06-17T12:34:00Z</cp:lastPrinted>
  <dcterms:created xsi:type="dcterms:W3CDTF">2024-09-17T10:18:00Z</dcterms:created>
  <dcterms:modified xsi:type="dcterms:W3CDTF">2024-09-17T14:14:00Z</dcterms:modified>
</cp:coreProperties>
</file>